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Pr="004E4F04" w:rsidRDefault="00770FF4" w:rsidP="004E4F04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上海外国语大学虹口校区2</w:t>
      </w:r>
      <w:r>
        <w:rPr>
          <w:b/>
          <w:sz w:val="28"/>
          <w:szCs w:val="28"/>
        </w:rPr>
        <w:t>02</w:t>
      </w:r>
      <w:r w:rsidR="001901F8"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年</w:t>
      </w:r>
      <w:r w:rsidR="001901F8">
        <w:rPr>
          <w:rFonts w:hint="eastAsia"/>
          <w:b/>
          <w:sz w:val="28"/>
          <w:szCs w:val="28"/>
        </w:rPr>
        <w:t>暑期</w:t>
      </w:r>
      <w:r w:rsidR="00F80753" w:rsidRPr="00F80753">
        <w:rPr>
          <w:rFonts w:hint="eastAsia"/>
          <w:b/>
          <w:sz w:val="28"/>
          <w:szCs w:val="28"/>
        </w:rPr>
        <w:t>留学生校外住宿点需求表</w:t>
      </w:r>
    </w:p>
    <w:p w:rsidR="004E4F04" w:rsidRPr="00770FF4" w:rsidRDefault="004E4F04">
      <w:pPr>
        <w:rPr>
          <w:rFonts w:hint="eastAsia"/>
        </w:rPr>
      </w:pPr>
    </w:p>
    <w:p w:rsidR="004E4F04" w:rsidRPr="00CB71CB" w:rsidRDefault="004E4F04" w:rsidP="004E4F04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hint="eastAsia"/>
        </w:rPr>
      </w:pPr>
      <w:r w:rsidRPr="00CB71CB">
        <w:rPr>
          <w:rFonts w:asciiTheme="minorEastAsia" w:hAnsiTheme="minorEastAsia" w:hint="eastAsia"/>
        </w:rPr>
        <w:t>项目概况：</w:t>
      </w:r>
    </w:p>
    <w:p w:rsidR="004E4F04" w:rsidRPr="00CB71CB" w:rsidRDefault="004E4F04" w:rsidP="004E4F04">
      <w:pPr>
        <w:pStyle w:val="a3"/>
        <w:numPr>
          <w:ilvl w:val="0"/>
          <w:numId w:val="2"/>
        </w:numPr>
        <w:ind w:firstLineChars="0"/>
        <w:rPr>
          <w:rFonts w:asciiTheme="minorEastAsia" w:hAnsiTheme="minorEastAsia" w:hint="eastAsia"/>
        </w:rPr>
      </w:pPr>
      <w:r w:rsidRPr="00CB71CB">
        <w:rPr>
          <w:rFonts w:asciiTheme="minorEastAsia" w:hAnsiTheme="minorEastAsia" w:hint="eastAsia"/>
        </w:rPr>
        <w:t>项目预算控制价：</w:t>
      </w:r>
      <w:r w:rsidR="001901F8" w:rsidRPr="00CB71CB">
        <w:rPr>
          <w:rFonts w:asciiTheme="minorEastAsia" w:hAnsiTheme="minorEastAsia" w:hint="eastAsia"/>
        </w:rPr>
        <w:t>人民币</w:t>
      </w:r>
      <w:r w:rsidR="003F3D5E">
        <w:rPr>
          <w:rFonts w:asciiTheme="minorEastAsia" w:hAnsiTheme="minorEastAsia"/>
        </w:rPr>
        <w:t>29</w:t>
      </w:r>
      <w:r w:rsidR="00770FF4" w:rsidRPr="00CB71CB">
        <w:rPr>
          <w:rFonts w:asciiTheme="minorEastAsia" w:hAnsiTheme="minorEastAsia" w:hint="eastAsia"/>
        </w:rPr>
        <w:t>万</w:t>
      </w:r>
      <w:r w:rsidR="001901F8" w:rsidRPr="00CB71CB">
        <w:rPr>
          <w:rFonts w:asciiTheme="minorEastAsia" w:hAnsiTheme="minorEastAsia" w:hint="eastAsia"/>
        </w:rPr>
        <w:t>以内</w:t>
      </w:r>
    </w:p>
    <w:p w:rsidR="004E4F04" w:rsidRPr="00CB71CB" w:rsidRDefault="004E4F04" w:rsidP="004E4F04">
      <w:pPr>
        <w:pStyle w:val="a3"/>
        <w:numPr>
          <w:ilvl w:val="0"/>
          <w:numId w:val="2"/>
        </w:numPr>
        <w:ind w:firstLineChars="0"/>
        <w:rPr>
          <w:rFonts w:asciiTheme="minorEastAsia" w:hAnsiTheme="minorEastAsia" w:hint="eastAsia"/>
        </w:rPr>
      </w:pPr>
      <w:r w:rsidRPr="00CB71CB">
        <w:rPr>
          <w:rFonts w:asciiTheme="minorEastAsia" w:hAnsiTheme="minorEastAsia" w:hint="eastAsia"/>
        </w:rPr>
        <w:t>经费来源：</w:t>
      </w:r>
      <w:r w:rsidR="00604C47" w:rsidRPr="00CB71CB">
        <w:rPr>
          <w:rFonts w:asciiTheme="minorEastAsia" w:hAnsiTheme="minorEastAsia" w:hint="eastAsia"/>
        </w:rPr>
        <w:t>国际中文教师奖学金</w:t>
      </w:r>
      <w:r w:rsidR="00292958" w:rsidRPr="00CB71CB">
        <w:rPr>
          <w:rFonts w:asciiTheme="minorEastAsia" w:hAnsiTheme="minorEastAsia" w:hint="eastAsia"/>
        </w:rPr>
        <w:t>拨款</w:t>
      </w:r>
      <w:r w:rsidR="00E264B5">
        <w:rPr>
          <w:rFonts w:asciiTheme="minorEastAsia" w:hAnsiTheme="minorEastAsia" w:hint="eastAsia"/>
        </w:rPr>
        <w:t>（2</w:t>
      </w:r>
      <w:r w:rsidR="00E264B5">
        <w:rPr>
          <w:rFonts w:asciiTheme="minorEastAsia" w:hAnsiTheme="minorEastAsia"/>
        </w:rPr>
        <w:t>025</w:t>
      </w:r>
      <w:r w:rsidR="00E264B5">
        <w:rPr>
          <w:rFonts w:asciiTheme="minorEastAsia" w:hAnsiTheme="minorEastAsia" w:hint="eastAsia"/>
        </w:rPr>
        <w:t>年度专项经费）</w:t>
      </w:r>
    </w:p>
    <w:p w:rsidR="004E4F04" w:rsidRPr="00CB71CB" w:rsidRDefault="004E4F04" w:rsidP="004E4F04">
      <w:pPr>
        <w:rPr>
          <w:rFonts w:asciiTheme="minorEastAsia" w:hAnsiTheme="minorEastAsia" w:hint="eastAsia"/>
        </w:rPr>
      </w:pPr>
    </w:p>
    <w:p w:rsidR="004E4F04" w:rsidRPr="00E264B5" w:rsidRDefault="004E4F04" w:rsidP="004E4F04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微软雅黑" w:hint="eastAsia"/>
        </w:rPr>
      </w:pPr>
      <w:r w:rsidRPr="00E264B5">
        <w:rPr>
          <w:rFonts w:asciiTheme="minorEastAsia" w:hAnsiTheme="minorEastAsia" w:cs="微软雅黑" w:hint="eastAsia"/>
        </w:rPr>
        <w:t>项目服务要求：</w:t>
      </w:r>
    </w:p>
    <w:p w:rsidR="001901F8" w:rsidRPr="00CB71CB" w:rsidRDefault="001901F8" w:rsidP="001901F8">
      <w:pPr>
        <w:pStyle w:val="a3"/>
        <w:widowControl/>
        <w:numPr>
          <w:ilvl w:val="0"/>
          <w:numId w:val="5"/>
        </w:numPr>
        <w:adjustRightInd w:val="0"/>
        <w:snapToGrid w:val="0"/>
        <w:spacing w:line="288" w:lineRule="auto"/>
        <w:ind w:leftChars="-14" w:left="2" w:firstLineChars="0" w:hanging="31"/>
        <w:jc w:val="left"/>
        <w:rPr>
          <w:rFonts w:asciiTheme="minorEastAsia" w:hAnsiTheme="minorEastAsia" w:cs="微软雅黑" w:hint="eastAsia"/>
        </w:rPr>
      </w:pPr>
      <w:r w:rsidRPr="00CB71CB">
        <w:rPr>
          <w:rFonts w:asciiTheme="minorEastAsia" w:hAnsiTheme="minorEastAsia" w:cs="微软雅黑" w:hint="eastAsia"/>
        </w:rPr>
        <w:t>住宿时间及数量：</w:t>
      </w:r>
    </w:p>
    <w:p w:rsidR="001901F8" w:rsidRPr="00E264B5" w:rsidRDefault="001901F8" w:rsidP="001901F8">
      <w:pPr>
        <w:ind w:leftChars="-14" w:left="2" w:hanging="31"/>
        <w:rPr>
          <w:rFonts w:asciiTheme="minorEastAsia" w:hAnsiTheme="minorEastAsia" w:cs="微软雅黑" w:hint="eastAsia"/>
        </w:rPr>
      </w:pPr>
      <w:r w:rsidRPr="00E264B5">
        <w:rPr>
          <w:rFonts w:asciiTheme="minorEastAsia" w:hAnsiTheme="minorEastAsia" w:cs="微软雅黑" w:hint="eastAsia"/>
        </w:rPr>
        <w:t>第一批2</w:t>
      </w:r>
      <w:r w:rsidRPr="00E264B5">
        <w:rPr>
          <w:rFonts w:asciiTheme="minorEastAsia" w:hAnsiTheme="minorEastAsia" w:cs="微软雅黑"/>
        </w:rPr>
        <w:t>025</w:t>
      </w:r>
      <w:r w:rsidRPr="00E264B5">
        <w:rPr>
          <w:rFonts w:asciiTheme="minorEastAsia" w:hAnsiTheme="minorEastAsia" w:cs="微软雅黑" w:hint="eastAsia"/>
        </w:rPr>
        <w:t>年7月4日-</w:t>
      </w:r>
      <w:r w:rsidRPr="00E264B5">
        <w:rPr>
          <w:rFonts w:asciiTheme="minorEastAsia" w:hAnsiTheme="minorEastAsia" w:cs="微软雅黑"/>
        </w:rPr>
        <w:t>8</w:t>
      </w:r>
      <w:r w:rsidRPr="00E264B5">
        <w:rPr>
          <w:rFonts w:asciiTheme="minorEastAsia" w:hAnsiTheme="minorEastAsia" w:cs="微软雅黑" w:hint="eastAsia"/>
        </w:rPr>
        <w:t>月1日（8月2日退房），预计5</w:t>
      </w:r>
      <w:r w:rsidRPr="00E264B5">
        <w:rPr>
          <w:rFonts w:asciiTheme="minorEastAsia" w:hAnsiTheme="minorEastAsia" w:cs="微软雅黑"/>
        </w:rPr>
        <w:t>0</w:t>
      </w:r>
      <w:r w:rsidRPr="00E264B5">
        <w:rPr>
          <w:rFonts w:asciiTheme="minorEastAsia" w:hAnsiTheme="minorEastAsia" w:cs="微软雅黑" w:hint="eastAsia"/>
        </w:rPr>
        <w:t>人。</w:t>
      </w:r>
    </w:p>
    <w:p w:rsidR="001901F8" w:rsidRPr="00E264B5" w:rsidRDefault="001901F8" w:rsidP="001901F8">
      <w:pPr>
        <w:ind w:leftChars="-14" w:left="2" w:hanging="31"/>
        <w:rPr>
          <w:rFonts w:asciiTheme="minorEastAsia" w:hAnsiTheme="minorEastAsia" w:cs="微软雅黑" w:hint="eastAsia"/>
        </w:rPr>
      </w:pPr>
      <w:r w:rsidRPr="00E264B5">
        <w:rPr>
          <w:rFonts w:asciiTheme="minorEastAsia" w:hAnsiTheme="minorEastAsia" w:cs="微软雅黑" w:hint="eastAsia"/>
        </w:rPr>
        <w:t>第二批2</w:t>
      </w:r>
      <w:r w:rsidRPr="00E264B5">
        <w:rPr>
          <w:rFonts w:asciiTheme="minorEastAsia" w:hAnsiTheme="minorEastAsia" w:cs="微软雅黑"/>
        </w:rPr>
        <w:t>025</w:t>
      </w:r>
      <w:r w:rsidRPr="00E264B5">
        <w:rPr>
          <w:rFonts w:asciiTheme="minorEastAsia" w:hAnsiTheme="minorEastAsia" w:cs="微软雅黑" w:hint="eastAsia"/>
        </w:rPr>
        <w:t>年8月3日-</w:t>
      </w:r>
      <w:r w:rsidRPr="00E264B5">
        <w:rPr>
          <w:rFonts w:asciiTheme="minorEastAsia" w:hAnsiTheme="minorEastAsia" w:cs="微软雅黑"/>
        </w:rPr>
        <w:t>8</w:t>
      </w:r>
      <w:r w:rsidRPr="00E264B5">
        <w:rPr>
          <w:rFonts w:asciiTheme="minorEastAsia" w:hAnsiTheme="minorEastAsia" w:cs="微软雅黑" w:hint="eastAsia"/>
        </w:rPr>
        <w:t>月3</w:t>
      </w:r>
      <w:r w:rsidRPr="00E264B5">
        <w:rPr>
          <w:rFonts w:asciiTheme="minorEastAsia" w:hAnsiTheme="minorEastAsia" w:cs="微软雅黑"/>
        </w:rPr>
        <w:t>0</w:t>
      </w:r>
      <w:r w:rsidRPr="00E264B5">
        <w:rPr>
          <w:rFonts w:asciiTheme="minorEastAsia" w:hAnsiTheme="minorEastAsia" w:cs="微软雅黑" w:hint="eastAsia"/>
        </w:rPr>
        <w:t>日（</w:t>
      </w:r>
      <w:r w:rsidRPr="00E264B5">
        <w:rPr>
          <w:rFonts w:asciiTheme="minorEastAsia" w:hAnsiTheme="minorEastAsia" w:cs="微软雅黑"/>
        </w:rPr>
        <w:t>8</w:t>
      </w:r>
      <w:r w:rsidRPr="00E264B5">
        <w:rPr>
          <w:rFonts w:asciiTheme="minorEastAsia" w:hAnsiTheme="minorEastAsia" w:cs="微软雅黑" w:hint="eastAsia"/>
        </w:rPr>
        <w:t>月3</w:t>
      </w:r>
      <w:r w:rsidRPr="00E264B5">
        <w:rPr>
          <w:rFonts w:asciiTheme="minorEastAsia" w:hAnsiTheme="minorEastAsia" w:cs="微软雅黑"/>
        </w:rPr>
        <w:t>1</w:t>
      </w:r>
      <w:r w:rsidRPr="00E264B5">
        <w:rPr>
          <w:rFonts w:asciiTheme="minorEastAsia" w:hAnsiTheme="minorEastAsia" w:cs="微软雅黑" w:hint="eastAsia"/>
        </w:rPr>
        <w:t>日退房），预计5</w:t>
      </w:r>
      <w:r w:rsidRPr="00E264B5">
        <w:rPr>
          <w:rFonts w:asciiTheme="minorEastAsia" w:hAnsiTheme="minorEastAsia" w:cs="微软雅黑"/>
        </w:rPr>
        <w:t>0</w:t>
      </w:r>
      <w:r w:rsidRPr="00E264B5">
        <w:rPr>
          <w:rFonts w:asciiTheme="minorEastAsia" w:hAnsiTheme="minorEastAsia" w:cs="微软雅黑" w:hint="eastAsia"/>
        </w:rPr>
        <w:t>人。</w:t>
      </w:r>
    </w:p>
    <w:p w:rsidR="001901F8" w:rsidRPr="00CB71CB" w:rsidRDefault="001901F8" w:rsidP="001901F8">
      <w:pPr>
        <w:pStyle w:val="a3"/>
        <w:widowControl/>
        <w:numPr>
          <w:ilvl w:val="0"/>
          <w:numId w:val="5"/>
        </w:numPr>
        <w:adjustRightInd w:val="0"/>
        <w:snapToGrid w:val="0"/>
        <w:spacing w:line="288" w:lineRule="auto"/>
        <w:ind w:leftChars="-14" w:left="2" w:firstLineChars="0" w:hanging="31"/>
        <w:jc w:val="left"/>
        <w:rPr>
          <w:rFonts w:asciiTheme="minorEastAsia" w:hAnsiTheme="minorEastAsia" w:cs="微软雅黑" w:hint="eastAsia"/>
        </w:rPr>
      </w:pPr>
      <w:r w:rsidRPr="00CB71CB">
        <w:rPr>
          <w:rFonts w:asciiTheme="minorEastAsia" w:hAnsiTheme="minorEastAsia" w:cs="微软雅黑" w:hint="eastAsia"/>
        </w:rPr>
        <w:t>满足相关安全、消防等条件。</w:t>
      </w:r>
    </w:p>
    <w:p w:rsidR="001901F8" w:rsidRPr="00CB71CB" w:rsidRDefault="001901F8" w:rsidP="001901F8">
      <w:pPr>
        <w:pStyle w:val="a3"/>
        <w:widowControl/>
        <w:numPr>
          <w:ilvl w:val="0"/>
          <w:numId w:val="5"/>
        </w:numPr>
        <w:adjustRightInd w:val="0"/>
        <w:snapToGrid w:val="0"/>
        <w:spacing w:line="288" w:lineRule="auto"/>
        <w:ind w:leftChars="-14" w:left="2" w:firstLineChars="0" w:hanging="31"/>
        <w:jc w:val="left"/>
        <w:rPr>
          <w:rFonts w:asciiTheme="minorEastAsia" w:hAnsiTheme="minorEastAsia" w:cs="微软雅黑" w:hint="eastAsia"/>
        </w:rPr>
      </w:pPr>
      <w:r w:rsidRPr="00CB71CB">
        <w:rPr>
          <w:rFonts w:asciiTheme="minorEastAsia" w:hAnsiTheme="minorEastAsia" w:cs="微软雅黑"/>
        </w:rPr>
        <w:t>报价房费需包含</w:t>
      </w:r>
      <w:r w:rsidRPr="00CB71CB">
        <w:rPr>
          <w:rFonts w:asciiTheme="minorEastAsia" w:hAnsiTheme="minorEastAsia" w:cs="微软雅黑" w:hint="eastAsia"/>
        </w:rPr>
        <w:t>寝具，</w:t>
      </w:r>
      <w:r w:rsidRPr="00CB71CB">
        <w:rPr>
          <w:rFonts w:asciiTheme="minorEastAsia" w:hAnsiTheme="minorEastAsia" w:cs="微软雅黑"/>
        </w:rPr>
        <w:t>水、电、宽带等公共事业费</w:t>
      </w:r>
      <w:r w:rsidRPr="00CB71CB">
        <w:rPr>
          <w:rFonts w:asciiTheme="minorEastAsia" w:hAnsiTheme="minorEastAsia" w:cs="微软雅黑" w:hint="eastAsia"/>
        </w:rPr>
        <w:t>及设施内设备使用费</w:t>
      </w:r>
      <w:r w:rsidRPr="00CB71CB">
        <w:rPr>
          <w:rFonts w:asciiTheme="minorEastAsia" w:hAnsiTheme="minorEastAsia" w:cs="微软雅黑"/>
        </w:rPr>
        <w:t>。</w:t>
      </w:r>
    </w:p>
    <w:p w:rsidR="001901F8" w:rsidRPr="00CB71CB" w:rsidRDefault="001901F8" w:rsidP="001901F8">
      <w:pPr>
        <w:pStyle w:val="a3"/>
        <w:widowControl/>
        <w:numPr>
          <w:ilvl w:val="0"/>
          <w:numId w:val="4"/>
        </w:numPr>
        <w:adjustRightInd w:val="0"/>
        <w:snapToGrid w:val="0"/>
        <w:spacing w:line="288" w:lineRule="auto"/>
        <w:ind w:leftChars="-14" w:left="2" w:firstLineChars="0" w:hanging="31"/>
        <w:jc w:val="left"/>
        <w:rPr>
          <w:rFonts w:asciiTheme="minorEastAsia" w:hAnsiTheme="minorEastAsia" w:cs="微软雅黑" w:hint="eastAsia"/>
        </w:rPr>
      </w:pPr>
      <w:r w:rsidRPr="00CB71CB">
        <w:rPr>
          <w:rFonts w:asciiTheme="minorEastAsia" w:hAnsiTheme="minorEastAsia" w:cs="微软雅黑" w:hint="eastAsia"/>
        </w:rPr>
        <w:t>能够统一办理外籍人员住宿登记</w:t>
      </w:r>
      <w:bookmarkStart w:id="0" w:name="OLE_LINK4"/>
      <w:bookmarkStart w:id="1" w:name="OLE_LINK10"/>
      <w:bookmarkStart w:id="2" w:name="OLE_LINK5"/>
      <w:r w:rsidRPr="00CB71CB">
        <w:rPr>
          <w:rFonts w:asciiTheme="minorEastAsia" w:hAnsiTheme="minorEastAsia" w:cs="微软雅黑" w:hint="eastAsia"/>
        </w:rPr>
        <w:t>。</w:t>
      </w:r>
    </w:p>
    <w:p w:rsidR="001901F8" w:rsidRPr="00CB71CB" w:rsidRDefault="001901F8" w:rsidP="001901F8">
      <w:pPr>
        <w:pStyle w:val="a3"/>
        <w:widowControl/>
        <w:numPr>
          <w:ilvl w:val="0"/>
          <w:numId w:val="4"/>
        </w:numPr>
        <w:adjustRightInd w:val="0"/>
        <w:snapToGrid w:val="0"/>
        <w:spacing w:line="288" w:lineRule="auto"/>
        <w:ind w:leftChars="-14" w:left="2" w:firstLineChars="0" w:hanging="31"/>
        <w:jc w:val="left"/>
        <w:rPr>
          <w:rFonts w:asciiTheme="minorEastAsia" w:hAnsiTheme="minorEastAsia" w:cs="微软雅黑" w:hint="eastAsia"/>
        </w:rPr>
      </w:pPr>
      <w:r w:rsidRPr="00CB71CB">
        <w:rPr>
          <w:rFonts w:asciiTheme="minorEastAsia" w:hAnsiTheme="minorEastAsia" w:cs="微软雅黑" w:hint="eastAsia"/>
        </w:rPr>
        <w:t>有日常值班人员、可以用英语沟通。</w:t>
      </w:r>
    </w:p>
    <w:p w:rsidR="001901F8" w:rsidRDefault="001901F8" w:rsidP="001901F8">
      <w:pPr>
        <w:pStyle w:val="a3"/>
        <w:widowControl/>
        <w:numPr>
          <w:ilvl w:val="0"/>
          <w:numId w:val="4"/>
        </w:numPr>
        <w:adjustRightInd w:val="0"/>
        <w:snapToGrid w:val="0"/>
        <w:spacing w:line="288" w:lineRule="auto"/>
        <w:ind w:leftChars="-14" w:left="2" w:firstLineChars="0" w:hanging="31"/>
        <w:jc w:val="left"/>
        <w:rPr>
          <w:rFonts w:asciiTheme="minorEastAsia" w:hAnsiTheme="minorEastAsia" w:cs="微软雅黑" w:hint="eastAsia"/>
        </w:rPr>
      </w:pPr>
      <w:r w:rsidRPr="00CB71CB">
        <w:rPr>
          <w:rFonts w:asciiTheme="minorEastAsia" w:hAnsiTheme="minorEastAsia" w:cs="微软雅黑" w:hint="eastAsia"/>
        </w:rPr>
        <w:t>房型为双人房，房费在第二批人员入住一周后，以第一、二批实际使用</w:t>
      </w:r>
      <w:r w:rsidR="00667476">
        <w:rPr>
          <w:rFonts w:asciiTheme="minorEastAsia" w:hAnsiTheme="minorEastAsia" w:cs="微软雅黑" w:hint="eastAsia"/>
        </w:rPr>
        <w:t>床位</w:t>
      </w:r>
      <w:r w:rsidRPr="00CB71CB">
        <w:rPr>
          <w:rFonts w:asciiTheme="minorEastAsia" w:hAnsiTheme="minorEastAsia" w:cs="微软雅黑" w:hint="eastAsia"/>
        </w:rPr>
        <w:t>数结算</w:t>
      </w:r>
      <w:r w:rsidR="003F3D5E">
        <w:rPr>
          <w:rFonts w:asciiTheme="minorEastAsia" w:hAnsiTheme="minorEastAsia" w:cs="微软雅黑" w:hint="eastAsia"/>
        </w:rPr>
        <w:t>，供应商</w:t>
      </w:r>
      <w:r w:rsidR="00B40EA4">
        <w:rPr>
          <w:rFonts w:asciiTheme="minorEastAsia" w:hAnsiTheme="minorEastAsia" w:cs="微软雅黑" w:hint="eastAsia"/>
        </w:rPr>
        <w:t>报价</w:t>
      </w:r>
      <w:r w:rsidR="003F3D5E">
        <w:rPr>
          <w:rFonts w:asciiTheme="minorEastAsia" w:hAnsiTheme="minorEastAsia" w:cs="微软雅黑" w:hint="eastAsia"/>
        </w:rPr>
        <w:t>需</w:t>
      </w:r>
      <w:r w:rsidR="00B40EA4">
        <w:rPr>
          <w:rFonts w:asciiTheme="minorEastAsia" w:hAnsiTheme="minorEastAsia" w:cs="微软雅黑" w:hint="eastAsia"/>
        </w:rPr>
        <w:t>以床位为单位</w:t>
      </w:r>
      <w:r w:rsidR="003F3D5E">
        <w:rPr>
          <w:rFonts w:asciiTheme="minorEastAsia" w:hAnsiTheme="minorEastAsia" w:cs="微软雅黑" w:hint="eastAsia"/>
        </w:rPr>
        <w:t>。</w:t>
      </w:r>
    </w:p>
    <w:p w:rsidR="00F305D8" w:rsidRDefault="00F305D8" w:rsidP="00F305D8">
      <w:pPr>
        <w:widowControl/>
        <w:adjustRightInd w:val="0"/>
        <w:snapToGrid w:val="0"/>
        <w:spacing w:line="288" w:lineRule="auto"/>
        <w:jc w:val="left"/>
        <w:rPr>
          <w:rFonts w:asciiTheme="minorEastAsia" w:hAnsiTheme="minorEastAsia" w:cs="微软雅黑" w:hint="eastAsia"/>
        </w:rPr>
      </w:pPr>
    </w:p>
    <w:p w:rsidR="00F305D8" w:rsidRPr="00F305D8" w:rsidRDefault="00F305D8" w:rsidP="00F305D8">
      <w:pPr>
        <w:pStyle w:val="a3"/>
        <w:widowControl/>
        <w:numPr>
          <w:ilvl w:val="0"/>
          <w:numId w:val="1"/>
        </w:numPr>
        <w:adjustRightInd w:val="0"/>
        <w:snapToGrid w:val="0"/>
        <w:spacing w:line="288" w:lineRule="auto"/>
        <w:ind w:firstLineChars="0"/>
        <w:jc w:val="left"/>
        <w:rPr>
          <w:rFonts w:asciiTheme="minorEastAsia" w:hAnsiTheme="minorEastAsia" w:cs="微软雅黑" w:hint="eastAsia"/>
        </w:rPr>
      </w:pPr>
      <w:r w:rsidRPr="00F305D8">
        <w:rPr>
          <w:rFonts w:asciiTheme="minorEastAsia" w:hAnsiTheme="minorEastAsia" w:cs="微软雅黑" w:hint="eastAsia"/>
        </w:rPr>
        <w:t>服务商要求</w:t>
      </w:r>
    </w:p>
    <w:p w:rsidR="00F305D8" w:rsidRDefault="00F305D8" w:rsidP="00F305D8">
      <w:pPr>
        <w:pStyle w:val="a3"/>
        <w:widowControl/>
        <w:numPr>
          <w:ilvl w:val="3"/>
          <w:numId w:val="4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cs="微软雅黑" w:hint="eastAsia"/>
        </w:rPr>
      </w:pPr>
      <w:r w:rsidRPr="00F305D8">
        <w:rPr>
          <w:rFonts w:cs="微软雅黑" w:hint="eastAsia"/>
        </w:rPr>
        <w:t>供应商必须是在中国境内注册并具有独立法人资格的企业，具有相应经营范围且在有效期内的营业执照；</w:t>
      </w:r>
    </w:p>
    <w:p w:rsidR="00F305D8" w:rsidRDefault="00F305D8" w:rsidP="00F305D8">
      <w:pPr>
        <w:pStyle w:val="a3"/>
        <w:widowControl/>
        <w:numPr>
          <w:ilvl w:val="3"/>
          <w:numId w:val="4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cs="微软雅黑" w:hint="eastAsia"/>
        </w:rPr>
      </w:pPr>
      <w:r w:rsidRPr="00F305D8">
        <w:rPr>
          <w:rFonts w:cs="微软雅黑" w:hint="eastAsia"/>
        </w:rPr>
        <w:t>供应商需具备良好的商业信誉和稳定的经营记录，无重大违法违规行为记录，以确保项目合作的顺利进行；</w:t>
      </w:r>
    </w:p>
    <w:p w:rsidR="00874416" w:rsidRPr="00F305D8" w:rsidRDefault="00874416" w:rsidP="00F305D8">
      <w:pPr>
        <w:pStyle w:val="a3"/>
        <w:widowControl/>
        <w:numPr>
          <w:ilvl w:val="3"/>
          <w:numId w:val="4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cs="微软雅黑" w:hint="eastAsia"/>
        </w:rPr>
      </w:pPr>
      <w:r w:rsidRPr="00874416">
        <w:rPr>
          <w:rFonts w:cs="微软雅黑" w:hint="eastAsia"/>
        </w:rPr>
        <w:t>有为外籍人员提供住宿服务的经验。</w:t>
      </w:r>
    </w:p>
    <w:p w:rsidR="00F305D8" w:rsidRDefault="00F305D8" w:rsidP="00F305D8">
      <w:pPr>
        <w:pStyle w:val="a3"/>
        <w:widowControl/>
        <w:numPr>
          <w:ilvl w:val="3"/>
          <w:numId w:val="4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cs="微软雅黑" w:hint="eastAsia"/>
        </w:rPr>
      </w:pPr>
      <w:r w:rsidRPr="00F305D8">
        <w:rPr>
          <w:rFonts w:cs="微软雅黑" w:hint="eastAsia"/>
        </w:rPr>
        <w:t>本项目不接受任何形式的联合体报名；</w:t>
      </w:r>
    </w:p>
    <w:p w:rsidR="003F3D5E" w:rsidRDefault="003F3D5E" w:rsidP="003F3D5E">
      <w:pPr>
        <w:pStyle w:val="a3"/>
        <w:widowControl/>
        <w:adjustRightInd w:val="0"/>
        <w:snapToGrid w:val="0"/>
        <w:spacing w:line="288" w:lineRule="auto"/>
        <w:ind w:left="426" w:firstLineChars="0" w:firstLine="0"/>
        <w:jc w:val="left"/>
        <w:rPr>
          <w:rFonts w:cs="微软雅黑" w:hint="eastAsia"/>
        </w:rPr>
      </w:pPr>
    </w:p>
    <w:p w:rsidR="003F3D5E" w:rsidRPr="003F3D5E" w:rsidRDefault="003F3D5E" w:rsidP="003F3D5E">
      <w:pPr>
        <w:widowControl/>
        <w:adjustRightInd w:val="0"/>
        <w:snapToGrid w:val="0"/>
        <w:spacing w:line="288" w:lineRule="auto"/>
        <w:rPr>
          <w:rFonts w:asciiTheme="minorEastAsia" w:hAnsiTheme="minorEastAsia" w:cs="微软雅黑" w:hint="eastAsia"/>
        </w:rPr>
      </w:pPr>
      <w:r w:rsidRPr="003F3D5E">
        <w:rPr>
          <w:rFonts w:asciiTheme="minorEastAsia" w:hAnsiTheme="minorEastAsia" w:cs="微软雅黑" w:hint="eastAsia"/>
        </w:rPr>
        <w:t>四、报名及响应文件递交</w:t>
      </w:r>
    </w:p>
    <w:p w:rsidR="003F3D5E" w:rsidRPr="00A81027" w:rsidRDefault="003F3D5E" w:rsidP="003F3D5E">
      <w:pPr>
        <w:pStyle w:val="a3"/>
        <w:widowControl/>
        <w:numPr>
          <w:ilvl w:val="0"/>
          <w:numId w:val="7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cs="微软雅黑" w:hint="eastAsia"/>
        </w:rPr>
      </w:pPr>
      <w:bookmarkStart w:id="3" w:name="OLE_LINK14"/>
      <w:bookmarkStart w:id="4" w:name="OLE_LINK15"/>
      <w:r w:rsidRPr="00A81027">
        <w:rPr>
          <w:rFonts w:cs="微软雅黑" w:hint="eastAsia"/>
        </w:rPr>
        <w:t>报名材料应包含但不限于：</w:t>
      </w:r>
      <w:bookmarkStart w:id="5" w:name="OLE_LINK6"/>
      <w:r w:rsidRPr="00A81027">
        <w:rPr>
          <w:rFonts w:cs="微软雅黑" w:hint="eastAsia"/>
        </w:rPr>
        <w:t>1）经年检合格的企业法人营业执照</w:t>
      </w:r>
      <w:bookmarkStart w:id="6" w:name="OLE_LINK3"/>
      <w:bookmarkStart w:id="7" w:name="OLE_LINK2"/>
      <w:r w:rsidRPr="00A81027">
        <w:rPr>
          <w:rFonts w:cs="微软雅黑" w:hint="eastAsia"/>
        </w:rPr>
        <w:t>（加盖公章扫描件）</w:t>
      </w:r>
      <w:bookmarkEnd w:id="6"/>
      <w:bookmarkEnd w:id="7"/>
      <w:r w:rsidRPr="00A81027">
        <w:rPr>
          <w:rFonts w:cs="微软雅黑" w:hint="eastAsia"/>
        </w:rPr>
        <w:t>；2）法人代表授权委托书原件、被授权人身份证（加盖公章扫描件）及联系方式</w:t>
      </w:r>
      <w:bookmarkEnd w:id="5"/>
      <w:r w:rsidRPr="00A81027">
        <w:rPr>
          <w:rFonts w:cs="微软雅黑" w:hint="eastAsia"/>
        </w:rPr>
        <w:t>。</w:t>
      </w:r>
      <w:r w:rsidRPr="00A81027">
        <w:rPr>
          <w:rFonts w:cs="微软雅黑"/>
        </w:rPr>
        <w:t xml:space="preserve"> </w:t>
      </w:r>
    </w:p>
    <w:p w:rsidR="003F3D5E" w:rsidRPr="00A81027" w:rsidRDefault="003F3D5E" w:rsidP="003F3D5E">
      <w:pPr>
        <w:pStyle w:val="a3"/>
        <w:widowControl/>
        <w:numPr>
          <w:ilvl w:val="0"/>
          <w:numId w:val="7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cs="微软雅黑" w:hint="eastAsia"/>
        </w:rPr>
      </w:pPr>
      <w:bookmarkStart w:id="8" w:name="OLE_LINK7"/>
      <w:r w:rsidRPr="00A81027">
        <w:rPr>
          <w:rFonts w:cs="微软雅黑" w:hint="eastAsia"/>
        </w:rPr>
        <w:t>响应文件包含但不限于：1）公司简介；2）参与的相关工作经验介绍及佐证材料；3）报价清单（分项列明服务单价、总价、面积设施等）；</w:t>
      </w:r>
      <w:bookmarkStart w:id="9" w:name="OLE_LINK1"/>
      <w:bookmarkStart w:id="10" w:name="OLE_LINK11"/>
      <w:r w:rsidRPr="00A81027">
        <w:rPr>
          <w:rFonts w:cs="微软雅黑" w:hint="eastAsia"/>
        </w:rPr>
        <w:t>4）</w:t>
      </w:r>
      <w:bookmarkEnd w:id="9"/>
      <w:bookmarkEnd w:id="10"/>
      <w:r w:rsidRPr="00A81027">
        <w:rPr>
          <w:rFonts w:cs="微软雅黑" w:hint="eastAsia"/>
        </w:rPr>
        <w:t>供货服务方案及售后服务方案。</w:t>
      </w:r>
      <w:r w:rsidRPr="00A81027">
        <w:rPr>
          <w:rFonts w:cs="微软雅黑"/>
        </w:rPr>
        <w:t>5</w:t>
      </w:r>
      <w:r w:rsidRPr="00A81027">
        <w:rPr>
          <w:rFonts w:cs="微软雅黑" w:hint="eastAsia"/>
        </w:rPr>
        <w:t>） 需提供未被列入“信用中国”网站（www.creditchina.gov.cn）【点击“信用服务”项查询】“失信被执行人”、“重大税收违法案件当事人”、“政府采购严重违法失信行为”查询结果记录名单复印件及中国政府采购网（www.ccgp.gov.cn）“政府采购严重违法失信行为”查询结果记录名单扫描件。以上材料均加盖公章。</w:t>
      </w:r>
    </w:p>
    <w:bookmarkEnd w:id="8"/>
    <w:p w:rsidR="003F3D5E" w:rsidRPr="00A81027" w:rsidRDefault="003F3D5E" w:rsidP="003F3D5E">
      <w:pPr>
        <w:pStyle w:val="a3"/>
        <w:widowControl/>
        <w:numPr>
          <w:ilvl w:val="0"/>
          <w:numId w:val="7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cs="微软雅黑" w:hint="eastAsia"/>
        </w:rPr>
      </w:pPr>
      <w:r w:rsidRPr="00A81027">
        <w:rPr>
          <w:rFonts w:cs="微软雅黑" w:hint="eastAsia"/>
        </w:rPr>
        <w:t>提交方式：凡有意报名参加本项目的供应商，请于2025年6月</w:t>
      </w:r>
      <w:r w:rsidRPr="00A81027">
        <w:rPr>
          <w:rFonts w:cs="微软雅黑"/>
        </w:rPr>
        <w:t>1</w:t>
      </w:r>
      <w:r w:rsidR="00326BBF">
        <w:rPr>
          <w:rFonts w:cs="微软雅黑" w:hint="eastAsia"/>
        </w:rPr>
        <w:t>7</w:t>
      </w:r>
      <w:r w:rsidRPr="00A81027">
        <w:rPr>
          <w:rFonts w:cs="微软雅黑" w:hint="eastAsia"/>
        </w:rPr>
        <w:t>日16:00（北京时间）前，</w:t>
      </w:r>
      <w:bookmarkStart w:id="11" w:name="_Hlk199402610"/>
      <w:r w:rsidRPr="00A81027">
        <w:rPr>
          <w:rFonts w:cs="微软雅黑" w:hint="eastAsia"/>
        </w:rPr>
        <w:t>提交电子版本相关材料（文件压缩包形式以邮件发送至以下邮箱），逾期不予受理。</w:t>
      </w:r>
      <w:bookmarkEnd w:id="11"/>
    </w:p>
    <w:p w:rsidR="003F3D5E" w:rsidRPr="00A81027" w:rsidRDefault="003F3D5E" w:rsidP="003F3D5E">
      <w:pPr>
        <w:pStyle w:val="a3"/>
        <w:widowControl/>
        <w:numPr>
          <w:ilvl w:val="0"/>
          <w:numId w:val="7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cs="微软雅黑" w:hint="eastAsia"/>
        </w:rPr>
      </w:pPr>
      <w:r w:rsidRPr="00A81027">
        <w:rPr>
          <w:rFonts w:cs="微软雅黑" w:hint="eastAsia"/>
        </w:rPr>
        <w:t>联系方式：021-35372963（吕老师） 邮箱：rorin@shisu.edu.cn</w:t>
      </w:r>
    </w:p>
    <w:bookmarkEnd w:id="3"/>
    <w:bookmarkEnd w:id="4"/>
    <w:p w:rsidR="003F3D5E" w:rsidRDefault="003F3D5E" w:rsidP="003F3D5E">
      <w:pPr>
        <w:widowControl/>
        <w:adjustRightInd w:val="0"/>
        <w:snapToGrid w:val="0"/>
        <w:spacing w:line="288" w:lineRule="auto"/>
        <w:jc w:val="left"/>
        <w:rPr>
          <w:rFonts w:hint="eastAsia"/>
          <w:b/>
        </w:rPr>
      </w:pPr>
    </w:p>
    <w:p w:rsidR="003F3D5E" w:rsidRPr="003F3D5E" w:rsidRDefault="003F3D5E" w:rsidP="003F3D5E">
      <w:pPr>
        <w:widowControl/>
        <w:adjustRightInd w:val="0"/>
        <w:snapToGrid w:val="0"/>
        <w:spacing w:line="288" w:lineRule="auto"/>
        <w:jc w:val="left"/>
        <w:rPr>
          <w:rFonts w:hint="eastAsia"/>
        </w:rPr>
      </w:pPr>
      <w:r w:rsidRPr="003F3D5E">
        <w:rPr>
          <w:rFonts w:hint="eastAsia"/>
        </w:rPr>
        <w:t>五、比选</w:t>
      </w:r>
      <w:r w:rsidRPr="003F3D5E">
        <w:t>评审</w:t>
      </w:r>
    </w:p>
    <w:p w:rsidR="003F3D5E" w:rsidRPr="004762AB" w:rsidRDefault="003F3D5E" w:rsidP="003F3D5E">
      <w:pPr>
        <w:spacing w:line="288" w:lineRule="auto"/>
        <w:jc w:val="left"/>
        <w:rPr>
          <w:rFonts w:cs="微软雅黑" w:hint="eastAsia"/>
        </w:rPr>
      </w:pPr>
      <w:r w:rsidRPr="0049479E">
        <w:rPr>
          <w:rFonts w:ascii="Times New Roman" w:eastAsia="宋体" w:hAnsi="Times New Roman" w:cs="微软雅黑" w:hint="eastAsia"/>
          <w:color w:val="333333"/>
          <w:kern w:val="0"/>
          <w:szCs w:val="21"/>
        </w:rPr>
        <w:lastRenderedPageBreak/>
        <w:t xml:space="preserve"> </w:t>
      </w:r>
      <w:r w:rsidRPr="0049479E">
        <w:rPr>
          <w:rFonts w:ascii="Times New Roman" w:eastAsia="宋体" w:hAnsi="Times New Roman" w:cs="微软雅黑"/>
          <w:color w:val="333333"/>
          <w:kern w:val="0"/>
          <w:szCs w:val="21"/>
        </w:rPr>
        <w:t xml:space="preserve">  </w:t>
      </w:r>
      <w:r w:rsidRPr="004762AB">
        <w:rPr>
          <w:rFonts w:cs="微软雅黑"/>
        </w:rPr>
        <w:t xml:space="preserve"> </w:t>
      </w:r>
      <w:r w:rsidRPr="004762AB">
        <w:rPr>
          <w:rFonts w:cs="微软雅黑" w:hint="eastAsia"/>
        </w:rPr>
        <w:t>学校对收到合格的报名材料和响应文件，根据各供应商的报价方案、服务质量、响应速度等各方面因素组织综合评审，根据评审结果，把合同授予评分最高单位。</w:t>
      </w:r>
    </w:p>
    <w:p w:rsidR="003F3D5E" w:rsidRPr="003F3D5E" w:rsidRDefault="003F3D5E" w:rsidP="003F3D5E">
      <w:pPr>
        <w:widowControl/>
        <w:adjustRightInd w:val="0"/>
        <w:snapToGrid w:val="0"/>
        <w:spacing w:line="288" w:lineRule="auto"/>
        <w:jc w:val="left"/>
        <w:rPr>
          <w:rFonts w:cs="微软雅黑" w:hint="eastAsia"/>
        </w:rPr>
      </w:pPr>
    </w:p>
    <w:p w:rsidR="00F305D8" w:rsidRPr="00F305D8" w:rsidRDefault="00F305D8" w:rsidP="00F305D8">
      <w:pPr>
        <w:widowControl/>
        <w:adjustRightInd w:val="0"/>
        <w:snapToGrid w:val="0"/>
        <w:spacing w:line="288" w:lineRule="auto"/>
        <w:jc w:val="left"/>
        <w:rPr>
          <w:rFonts w:asciiTheme="minorEastAsia" w:hAnsiTheme="minorEastAsia" w:cs="微软雅黑" w:hint="eastAsia"/>
        </w:rPr>
      </w:pPr>
    </w:p>
    <w:p w:rsidR="00E264B5" w:rsidRDefault="00E264B5" w:rsidP="00E264B5">
      <w:pPr>
        <w:widowControl/>
        <w:adjustRightInd w:val="0"/>
        <w:snapToGrid w:val="0"/>
        <w:spacing w:line="288" w:lineRule="auto"/>
        <w:jc w:val="right"/>
        <w:rPr>
          <w:rFonts w:asciiTheme="minorEastAsia" w:hAnsiTheme="minorEastAsia" w:cs="微软雅黑" w:hint="eastAsia"/>
        </w:rPr>
      </w:pPr>
    </w:p>
    <w:p w:rsidR="00E264B5" w:rsidRDefault="00E264B5" w:rsidP="00E264B5">
      <w:pPr>
        <w:widowControl/>
        <w:adjustRightInd w:val="0"/>
        <w:snapToGrid w:val="0"/>
        <w:spacing w:line="288" w:lineRule="auto"/>
        <w:jc w:val="right"/>
        <w:rPr>
          <w:rFonts w:asciiTheme="minorEastAsia" w:hAnsiTheme="minorEastAsia" w:cs="微软雅黑" w:hint="eastAsia"/>
        </w:rPr>
      </w:pPr>
      <w:r>
        <w:rPr>
          <w:rFonts w:asciiTheme="minorEastAsia" w:hAnsiTheme="minorEastAsia" w:cs="微软雅黑" w:hint="eastAsia"/>
        </w:rPr>
        <w:t>中文学院/国际文化交流学院</w:t>
      </w:r>
    </w:p>
    <w:p w:rsidR="00E264B5" w:rsidRPr="00E264B5" w:rsidRDefault="00E264B5" w:rsidP="00E264B5">
      <w:pPr>
        <w:widowControl/>
        <w:adjustRightInd w:val="0"/>
        <w:snapToGrid w:val="0"/>
        <w:spacing w:line="288" w:lineRule="auto"/>
        <w:jc w:val="right"/>
        <w:rPr>
          <w:rFonts w:asciiTheme="minorEastAsia" w:hAnsiTheme="minorEastAsia" w:cs="微软雅黑" w:hint="eastAsia"/>
        </w:rPr>
      </w:pPr>
      <w:r>
        <w:rPr>
          <w:rFonts w:asciiTheme="minorEastAsia" w:hAnsiTheme="minorEastAsia" w:cs="微软雅黑" w:hint="eastAsia"/>
        </w:rPr>
        <w:t>2</w:t>
      </w:r>
      <w:r>
        <w:rPr>
          <w:rFonts w:asciiTheme="minorEastAsia" w:hAnsiTheme="minorEastAsia" w:cs="微软雅黑"/>
        </w:rPr>
        <w:t>025</w:t>
      </w:r>
      <w:r>
        <w:rPr>
          <w:rFonts w:asciiTheme="minorEastAsia" w:hAnsiTheme="minorEastAsia" w:cs="微软雅黑" w:hint="eastAsia"/>
        </w:rPr>
        <w:t>年6月1</w:t>
      </w:r>
      <w:r w:rsidR="00326BBF">
        <w:rPr>
          <w:rFonts w:asciiTheme="minorEastAsia" w:hAnsiTheme="minorEastAsia" w:cs="微软雅黑" w:hint="eastAsia"/>
        </w:rPr>
        <w:t>1</w:t>
      </w:r>
      <w:r>
        <w:rPr>
          <w:rFonts w:asciiTheme="minorEastAsia" w:hAnsiTheme="minorEastAsia" w:cs="微软雅黑" w:hint="eastAsia"/>
        </w:rPr>
        <w:t>日</w:t>
      </w:r>
    </w:p>
    <w:bookmarkEnd w:id="0"/>
    <w:bookmarkEnd w:id="1"/>
    <w:bookmarkEnd w:id="2"/>
    <w:p w:rsidR="004E4F04" w:rsidRPr="00CB71CB" w:rsidRDefault="004E4F04" w:rsidP="00E264B5">
      <w:pPr>
        <w:pStyle w:val="a3"/>
        <w:ind w:leftChars="-14" w:left="2" w:firstLineChars="0" w:hanging="31"/>
        <w:jc w:val="right"/>
        <w:rPr>
          <w:rFonts w:asciiTheme="minorEastAsia" w:hAnsiTheme="minorEastAsia" w:hint="eastAsia"/>
        </w:rPr>
      </w:pPr>
    </w:p>
    <w:sectPr w:rsidR="004E4F04" w:rsidRPr="00CB7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66D1" w:rsidRDefault="001C66D1" w:rsidP="00292958">
      <w:pPr>
        <w:rPr>
          <w:rFonts w:hint="eastAsia"/>
        </w:rPr>
      </w:pPr>
      <w:r>
        <w:separator/>
      </w:r>
    </w:p>
  </w:endnote>
  <w:endnote w:type="continuationSeparator" w:id="0">
    <w:p w:rsidR="001C66D1" w:rsidRDefault="001C66D1" w:rsidP="002929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66D1" w:rsidRDefault="001C66D1" w:rsidP="00292958">
      <w:pPr>
        <w:rPr>
          <w:rFonts w:hint="eastAsia"/>
        </w:rPr>
      </w:pPr>
      <w:r>
        <w:separator/>
      </w:r>
    </w:p>
  </w:footnote>
  <w:footnote w:type="continuationSeparator" w:id="0">
    <w:p w:rsidR="001C66D1" w:rsidRDefault="001C66D1" w:rsidP="0029295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79D"/>
    <w:multiLevelType w:val="hybridMultilevel"/>
    <w:tmpl w:val="EC68F362"/>
    <w:lvl w:ilvl="0" w:tplc="B50E69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371619"/>
    <w:multiLevelType w:val="multilevel"/>
    <w:tmpl w:val="19371619"/>
    <w:lvl w:ilvl="0">
      <w:start w:val="1"/>
      <w:numFmt w:val="decimal"/>
      <w:lvlText w:val="%1."/>
      <w:lvlJc w:val="left"/>
      <w:pPr>
        <w:ind w:left="865" w:hanging="440"/>
      </w:pPr>
    </w:lvl>
    <w:lvl w:ilvl="1">
      <w:start w:val="1"/>
      <w:numFmt w:val="decimal"/>
      <w:lvlText w:val="%2、"/>
      <w:lvlJc w:val="left"/>
      <w:pPr>
        <w:ind w:left="144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65" w:hanging="440"/>
      </w:pPr>
    </w:lvl>
    <w:lvl w:ilvl="3">
      <w:start w:val="1"/>
      <w:numFmt w:val="decimal"/>
      <w:lvlText w:val="%4."/>
      <w:lvlJc w:val="left"/>
      <w:pPr>
        <w:ind w:left="2405" w:hanging="440"/>
      </w:pPr>
    </w:lvl>
    <w:lvl w:ilvl="4">
      <w:start w:val="1"/>
      <w:numFmt w:val="lowerLetter"/>
      <w:lvlText w:val="%5)"/>
      <w:lvlJc w:val="left"/>
      <w:pPr>
        <w:ind w:left="2845" w:hanging="440"/>
      </w:pPr>
    </w:lvl>
    <w:lvl w:ilvl="5">
      <w:start w:val="1"/>
      <w:numFmt w:val="lowerRoman"/>
      <w:lvlText w:val="%6."/>
      <w:lvlJc w:val="right"/>
      <w:pPr>
        <w:ind w:left="3285" w:hanging="440"/>
      </w:pPr>
    </w:lvl>
    <w:lvl w:ilvl="6">
      <w:start w:val="1"/>
      <w:numFmt w:val="decimal"/>
      <w:lvlText w:val="%7."/>
      <w:lvlJc w:val="left"/>
      <w:pPr>
        <w:ind w:left="3725" w:hanging="440"/>
      </w:pPr>
    </w:lvl>
    <w:lvl w:ilvl="7">
      <w:start w:val="1"/>
      <w:numFmt w:val="lowerLetter"/>
      <w:lvlText w:val="%8)"/>
      <w:lvlJc w:val="left"/>
      <w:pPr>
        <w:ind w:left="4165" w:hanging="440"/>
      </w:pPr>
    </w:lvl>
    <w:lvl w:ilvl="8">
      <w:start w:val="1"/>
      <w:numFmt w:val="lowerRoman"/>
      <w:lvlText w:val="%9."/>
      <w:lvlJc w:val="right"/>
      <w:pPr>
        <w:ind w:left="4605" w:hanging="440"/>
      </w:pPr>
    </w:lvl>
  </w:abstractNum>
  <w:abstractNum w:abstractNumId="2" w15:restartNumberingAfterBreak="0">
    <w:nsid w:val="31996FF3"/>
    <w:multiLevelType w:val="multilevel"/>
    <w:tmpl w:val="1C2048CE"/>
    <w:lvl w:ilvl="0">
      <w:start w:val="1"/>
      <w:numFmt w:val="decimal"/>
      <w:lvlText w:val="%1."/>
      <w:lvlJc w:val="left"/>
      <w:pPr>
        <w:ind w:left="882" w:hanging="440"/>
      </w:pPr>
    </w:lvl>
    <w:lvl w:ilvl="1">
      <w:start w:val="1"/>
      <w:numFmt w:val="lowerLetter"/>
      <w:lvlText w:val="%2)"/>
      <w:lvlJc w:val="left"/>
      <w:pPr>
        <w:ind w:left="1322" w:hanging="440"/>
      </w:pPr>
    </w:lvl>
    <w:lvl w:ilvl="2">
      <w:start w:val="1"/>
      <w:numFmt w:val="lowerRoman"/>
      <w:lvlText w:val="%3."/>
      <w:lvlJc w:val="right"/>
      <w:pPr>
        <w:ind w:left="1762" w:hanging="440"/>
      </w:pPr>
    </w:lvl>
    <w:lvl w:ilvl="3">
      <w:start w:val="1"/>
      <w:numFmt w:val="decimal"/>
      <w:lvlText w:val="%4."/>
      <w:lvlJc w:val="left"/>
      <w:pPr>
        <w:ind w:left="2202" w:hanging="440"/>
      </w:pPr>
    </w:lvl>
    <w:lvl w:ilvl="4">
      <w:start w:val="1"/>
      <w:numFmt w:val="lowerLetter"/>
      <w:lvlText w:val="%5)"/>
      <w:lvlJc w:val="left"/>
      <w:pPr>
        <w:ind w:left="2642" w:hanging="440"/>
      </w:pPr>
    </w:lvl>
    <w:lvl w:ilvl="5">
      <w:start w:val="1"/>
      <w:numFmt w:val="lowerRoman"/>
      <w:lvlText w:val="%6."/>
      <w:lvlJc w:val="right"/>
      <w:pPr>
        <w:ind w:left="3082" w:hanging="440"/>
      </w:pPr>
    </w:lvl>
    <w:lvl w:ilvl="6">
      <w:start w:val="1"/>
      <w:numFmt w:val="decimal"/>
      <w:lvlText w:val="%7."/>
      <w:lvlJc w:val="left"/>
      <w:pPr>
        <w:ind w:left="3522" w:hanging="440"/>
      </w:pPr>
    </w:lvl>
    <w:lvl w:ilvl="7">
      <w:start w:val="1"/>
      <w:numFmt w:val="lowerLetter"/>
      <w:lvlText w:val="%8)"/>
      <w:lvlJc w:val="left"/>
      <w:pPr>
        <w:ind w:left="3962" w:hanging="440"/>
      </w:pPr>
    </w:lvl>
    <w:lvl w:ilvl="8">
      <w:start w:val="1"/>
      <w:numFmt w:val="lowerRoman"/>
      <w:lvlText w:val="%9."/>
      <w:lvlJc w:val="right"/>
      <w:pPr>
        <w:ind w:left="4402" w:hanging="440"/>
      </w:pPr>
    </w:lvl>
  </w:abstractNum>
  <w:abstractNum w:abstractNumId="3" w15:restartNumberingAfterBreak="0">
    <w:nsid w:val="3ED52C6E"/>
    <w:multiLevelType w:val="multilevel"/>
    <w:tmpl w:val="3ED52C6E"/>
    <w:lvl w:ilvl="0">
      <w:start w:val="1"/>
      <w:numFmt w:val="decimal"/>
      <w:lvlText w:val="%1."/>
      <w:lvlJc w:val="left"/>
      <w:pPr>
        <w:ind w:left="865" w:hanging="440"/>
      </w:pPr>
    </w:lvl>
    <w:lvl w:ilvl="1">
      <w:start w:val="1"/>
      <w:numFmt w:val="decimal"/>
      <w:lvlText w:val="%2、"/>
      <w:lvlJc w:val="left"/>
      <w:pPr>
        <w:ind w:left="144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65" w:hanging="440"/>
      </w:pPr>
    </w:lvl>
    <w:lvl w:ilvl="3">
      <w:start w:val="1"/>
      <w:numFmt w:val="decimal"/>
      <w:lvlText w:val="%4."/>
      <w:lvlJc w:val="left"/>
      <w:pPr>
        <w:ind w:left="2405" w:hanging="440"/>
      </w:pPr>
    </w:lvl>
    <w:lvl w:ilvl="4">
      <w:start w:val="1"/>
      <w:numFmt w:val="lowerLetter"/>
      <w:lvlText w:val="%5)"/>
      <w:lvlJc w:val="left"/>
      <w:pPr>
        <w:ind w:left="2845" w:hanging="440"/>
      </w:pPr>
    </w:lvl>
    <w:lvl w:ilvl="5">
      <w:start w:val="1"/>
      <w:numFmt w:val="lowerRoman"/>
      <w:lvlText w:val="%6."/>
      <w:lvlJc w:val="right"/>
      <w:pPr>
        <w:ind w:left="3285" w:hanging="440"/>
      </w:pPr>
    </w:lvl>
    <w:lvl w:ilvl="6">
      <w:start w:val="1"/>
      <w:numFmt w:val="decimal"/>
      <w:lvlText w:val="%7."/>
      <w:lvlJc w:val="left"/>
      <w:pPr>
        <w:ind w:left="3725" w:hanging="440"/>
      </w:pPr>
    </w:lvl>
    <w:lvl w:ilvl="7">
      <w:start w:val="1"/>
      <w:numFmt w:val="lowerLetter"/>
      <w:lvlText w:val="%8)"/>
      <w:lvlJc w:val="left"/>
      <w:pPr>
        <w:ind w:left="4165" w:hanging="440"/>
      </w:pPr>
    </w:lvl>
    <w:lvl w:ilvl="8">
      <w:start w:val="1"/>
      <w:numFmt w:val="lowerRoman"/>
      <w:lvlText w:val="%9."/>
      <w:lvlJc w:val="right"/>
      <w:pPr>
        <w:ind w:left="4605" w:hanging="440"/>
      </w:pPr>
    </w:lvl>
  </w:abstractNum>
  <w:abstractNum w:abstractNumId="4" w15:restartNumberingAfterBreak="0">
    <w:nsid w:val="3F380360"/>
    <w:multiLevelType w:val="hybridMultilevel"/>
    <w:tmpl w:val="8C0C1EE0"/>
    <w:lvl w:ilvl="0" w:tplc="FA16C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89D5752"/>
    <w:multiLevelType w:val="hybridMultilevel"/>
    <w:tmpl w:val="807C8066"/>
    <w:lvl w:ilvl="0" w:tplc="0EC61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88352118">
    <w:abstractNumId w:val="0"/>
  </w:num>
  <w:num w:numId="2" w16cid:durableId="917902346">
    <w:abstractNumId w:val="5"/>
  </w:num>
  <w:num w:numId="3" w16cid:durableId="1590386952">
    <w:abstractNumId w:val="4"/>
  </w:num>
  <w:num w:numId="4" w16cid:durableId="1066534424">
    <w:abstractNumId w:val="2"/>
  </w:num>
  <w:num w:numId="5" w16cid:durableId="1373384331">
    <w:abstractNumId w:val="2"/>
    <w:lvlOverride w:ilvl="0">
      <w:startOverride w:val="1"/>
    </w:lvlOverride>
  </w:num>
  <w:num w:numId="6" w16cid:durableId="1092971262">
    <w:abstractNumId w:val="1"/>
  </w:num>
  <w:num w:numId="7" w16cid:durableId="2097945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85"/>
    <w:rsid w:val="00180679"/>
    <w:rsid w:val="001901F8"/>
    <w:rsid w:val="001C66D1"/>
    <w:rsid w:val="00292958"/>
    <w:rsid w:val="00326BBF"/>
    <w:rsid w:val="0038768E"/>
    <w:rsid w:val="003F3D5E"/>
    <w:rsid w:val="004762AB"/>
    <w:rsid w:val="00482633"/>
    <w:rsid w:val="004E4F04"/>
    <w:rsid w:val="00527750"/>
    <w:rsid w:val="00530552"/>
    <w:rsid w:val="005F54E0"/>
    <w:rsid w:val="00604C47"/>
    <w:rsid w:val="006532D9"/>
    <w:rsid w:val="00667476"/>
    <w:rsid w:val="006F2D3E"/>
    <w:rsid w:val="00770FF4"/>
    <w:rsid w:val="00874416"/>
    <w:rsid w:val="00884BFD"/>
    <w:rsid w:val="00A54C85"/>
    <w:rsid w:val="00AD0173"/>
    <w:rsid w:val="00B40EA4"/>
    <w:rsid w:val="00BD43E8"/>
    <w:rsid w:val="00BE725E"/>
    <w:rsid w:val="00BF2B5E"/>
    <w:rsid w:val="00CB6461"/>
    <w:rsid w:val="00CB71CB"/>
    <w:rsid w:val="00D57DC0"/>
    <w:rsid w:val="00D74D59"/>
    <w:rsid w:val="00DA6A63"/>
    <w:rsid w:val="00E264B5"/>
    <w:rsid w:val="00E47D84"/>
    <w:rsid w:val="00F305D8"/>
    <w:rsid w:val="00F33015"/>
    <w:rsid w:val="00F8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DB74D"/>
  <w15:chartTrackingRefBased/>
  <w15:docId w15:val="{D4981573-942D-4CB7-9A1F-CFEF18FF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4F0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92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295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2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29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476</Words>
  <Characters>535</Characters>
  <Application>Microsoft Office Word</Application>
  <DocSecurity>0</DocSecurity>
  <Lines>25</Lines>
  <Paragraphs>26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徐颖健</dc:creator>
  <cp:keywords/>
  <dc:description/>
  <cp:lastModifiedBy>Administrator</cp:lastModifiedBy>
  <cp:revision>32</cp:revision>
  <dcterms:created xsi:type="dcterms:W3CDTF">2024-07-03T00:50:00Z</dcterms:created>
  <dcterms:modified xsi:type="dcterms:W3CDTF">2025-06-11T09:09:00Z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c2c93db7503e46e967da4076274c02b1c8602c07e31fc4988707a5557b4ac19e</vt:lpwstr>
  </property>
</Properties>
</file>