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BC233" w14:textId="77777777" w:rsidR="002D5C5B" w:rsidRDefault="00D05061">
      <w:pPr>
        <w:jc w:val="center"/>
        <w:rPr>
          <w:rFonts w:ascii="宋体" w:eastAsia="宋体" w:hAnsi="宋体"/>
          <w:b/>
          <w:sz w:val="32"/>
          <w:szCs w:val="32"/>
        </w:rPr>
      </w:pPr>
      <w:r>
        <w:rPr>
          <w:rFonts w:ascii="宋体" w:eastAsia="宋体" w:hAnsi="宋体" w:hint="eastAsia"/>
          <w:b/>
          <w:sz w:val="32"/>
          <w:szCs w:val="32"/>
        </w:rPr>
        <w:t>上海外国语大学</w:t>
      </w:r>
      <w:r>
        <w:rPr>
          <w:rFonts w:ascii="宋体" w:eastAsia="宋体" w:hAnsi="宋体"/>
          <w:b/>
          <w:sz w:val="32"/>
          <w:szCs w:val="32"/>
        </w:rPr>
        <w:t>公务车</w:t>
      </w:r>
      <w:r w:rsidRPr="00214770">
        <w:rPr>
          <w:rFonts w:ascii="宋体" w:eastAsia="宋体" w:hAnsi="宋体" w:hint="eastAsia"/>
          <w:b/>
          <w:sz w:val="32"/>
          <w:szCs w:val="32"/>
        </w:rPr>
        <w:t>虹口校区</w:t>
      </w:r>
      <w:r w:rsidRPr="00D05061">
        <w:rPr>
          <w:rFonts w:ascii="宋体" w:eastAsia="宋体" w:hAnsi="宋体"/>
          <w:b/>
          <w:sz w:val="32"/>
          <w:szCs w:val="32"/>
        </w:rPr>
        <w:t>定点</w:t>
      </w:r>
      <w:r>
        <w:rPr>
          <w:rFonts w:ascii="宋体" w:eastAsia="宋体" w:hAnsi="宋体"/>
          <w:b/>
          <w:sz w:val="32"/>
          <w:szCs w:val="32"/>
        </w:rPr>
        <w:t>维修保养服务项目</w:t>
      </w:r>
    </w:p>
    <w:p w14:paraId="3EF6ED5C" w14:textId="77777777" w:rsidR="002D5C5B" w:rsidRDefault="00D05061">
      <w:pPr>
        <w:jc w:val="center"/>
        <w:rPr>
          <w:rFonts w:ascii="宋体" w:eastAsia="宋体" w:hAnsi="宋体"/>
          <w:b/>
          <w:sz w:val="32"/>
          <w:szCs w:val="32"/>
        </w:rPr>
      </w:pPr>
      <w:r>
        <w:rPr>
          <w:rFonts w:ascii="宋体" w:eastAsia="宋体" w:hAnsi="宋体"/>
          <w:b/>
          <w:sz w:val="32"/>
          <w:szCs w:val="32"/>
        </w:rPr>
        <w:t>采购需求</w:t>
      </w:r>
    </w:p>
    <w:p w14:paraId="1367F102" w14:textId="77777777" w:rsidR="002D5C5B" w:rsidRDefault="00D05061">
      <w:pPr>
        <w:rPr>
          <w:rFonts w:ascii="宋体" w:eastAsia="宋体" w:hAnsi="宋体"/>
          <w:b/>
          <w:sz w:val="28"/>
          <w:szCs w:val="28"/>
        </w:rPr>
      </w:pPr>
      <w:r>
        <w:rPr>
          <w:rFonts w:ascii="宋体" w:eastAsia="宋体" w:hAnsi="宋体"/>
          <w:b/>
          <w:sz w:val="28"/>
          <w:szCs w:val="28"/>
        </w:rPr>
        <w:t>一、项目概述</w:t>
      </w:r>
    </w:p>
    <w:p w14:paraId="1A00993B" w14:textId="77777777" w:rsidR="002D5C5B" w:rsidRDefault="00D05061">
      <w:pPr>
        <w:rPr>
          <w:rFonts w:ascii="宋体" w:eastAsia="宋体" w:hAnsi="宋体"/>
          <w:sz w:val="28"/>
          <w:szCs w:val="28"/>
        </w:rPr>
      </w:pPr>
      <w:r>
        <w:rPr>
          <w:rFonts w:ascii="宋体" w:eastAsia="宋体" w:hAnsi="宋体" w:hint="eastAsia"/>
          <w:sz w:val="28"/>
          <w:szCs w:val="28"/>
        </w:rPr>
        <w:t>本项目旨在通过公开比选的方式选定</w:t>
      </w:r>
      <w:r>
        <w:rPr>
          <w:rFonts w:ascii="宋体" w:eastAsia="宋体" w:hAnsi="宋体"/>
          <w:sz w:val="28"/>
          <w:szCs w:val="28"/>
        </w:rPr>
        <w:t>2</w:t>
      </w:r>
      <w:r>
        <w:rPr>
          <w:rFonts w:ascii="宋体" w:eastAsia="宋体" w:hAnsi="宋体" w:hint="eastAsia"/>
          <w:sz w:val="28"/>
          <w:szCs w:val="28"/>
        </w:rPr>
        <w:t>家供应商，为上海外国语大学的公务车辆提供专业、高</w:t>
      </w:r>
      <w:r w:rsidRPr="00D05061">
        <w:rPr>
          <w:rFonts w:ascii="宋体" w:eastAsia="宋体" w:hAnsi="宋体" w:hint="eastAsia"/>
          <w:sz w:val="28"/>
          <w:szCs w:val="28"/>
        </w:rPr>
        <w:t>效的</w:t>
      </w:r>
      <w:r w:rsidRPr="00214770">
        <w:rPr>
          <w:rFonts w:ascii="宋体" w:eastAsia="宋体" w:hAnsi="宋体" w:hint="eastAsia"/>
          <w:sz w:val="28"/>
          <w:szCs w:val="28"/>
        </w:rPr>
        <w:t>虹口校区</w:t>
      </w:r>
      <w:r w:rsidRPr="00D05061">
        <w:rPr>
          <w:rFonts w:ascii="宋体" w:eastAsia="宋体" w:hAnsi="宋体" w:hint="eastAsia"/>
          <w:sz w:val="28"/>
          <w:szCs w:val="28"/>
        </w:rPr>
        <w:t>定点维修保</w:t>
      </w:r>
      <w:r>
        <w:rPr>
          <w:rFonts w:ascii="宋体" w:eastAsia="宋体" w:hAnsi="宋体" w:hint="eastAsia"/>
          <w:sz w:val="28"/>
          <w:szCs w:val="28"/>
        </w:rPr>
        <w:t>养服务，确保车辆始终处于良好的运行状态，保障本校公务活动的顺利开展，同时遵循相关法律法规和财政制度，合理控制维修保养成本。</w:t>
      </w:r>
    </w:p>
    <w:p w14:paraId="09C83406" w14:textId="77777777" w:rsidR="002D5C5B" w:rsidRDefault="00D05061">
      <w:pPr>
        <w:rPr>
          <w:rFonts w:ascii="宋体" w:eastAsia="宋体" w:hAnsi="宋体"/>
          <w:b/>
          <w:sz w:val="28"/>
          <w:szCs w:val="28"/>
        </w:rPr>
      </w:pPr>
      <w:r>
        <w:rPr>
          <w:rFonts w:ascii="宋体" w:eastAsia="宋体" w:hAnsi="宋体"/>
          <w:b/>
          <w:sz w:val="28"/>
          <w:szCs w:val="28"/>
        </w:rPr>
        <w:t>二、服务范围</w:t>
      </w:r>
    </w:p>
    <w:p w14:paraId="1F93C582" w14:textId="77777777" w:rsidR="002D5C5B" w:rsidRDefault="00D05061">
      <w:pPr>
        <w:rPr>
          <w:rFonts w:ascii="宋体" w:eastAsia="宋体" w:hAnsi="宋体"/>
          <w:sz w:val="28"/>
          <w:szCs w:val="28"/>
        </w:rPr>
      </w:pPr>
      <w:r>
        <w:rPr>
          <w:rFonts w:ascii="宋体" w:eastAsia="宋体" w:hAnsi="宋体"/>
          <w:sz w:val="28"/>
          <w:szCs w:val="28"/>
        </w:rPr>
        <w:t>1. 维修保养对象</w:t>
      </w:r>
    </w:p>
    <w:p w14:paraId="6767A205" w14:textId="77777777" w:rsidR="002D5C5B" w:rsidRDefault="00D05061">
      <w:pPr>
        <w:rPr>
          <w:rFonts w:ascii="宋体" w:eastAsia="宋体" w:hAnsi="宋体"/>
          <w:kern w:val="0"/>
          <w:sz w:val="28"/>
          <w:szCs w:val="28"/>
        </w:rPr>
      </w:pPr>
      <w:r>
        <w:rPr>
          <w:rFonts w:ascii="宋体" w:eastAsia="宋体" w:hAnsi="宋体" w:cs="Segoe UI"/>
          <w:sz w:val="28"/>
          <w:szCs w:val="28"/>
          <w:shd w:val="clear" w:color="auto" w:fill="F8F8F8"/>
        </w:rPr>
        <w:t>仅涉及</w:t>
      </w:r>
      <w:r>
        <w:rPr>
          <w:rFonts w:ascii="宋体" w:eastAsia="宋体" w:hAnsi="宋体" w:cs="Segoe UI" w:hint="eastAsia"/>
          <w:sz w:val="28"/>
          <w:szCs w:val="28"/>
          <w:shd w:val="clear" w:color="auto" w:fill="F8F8F8"/>
        </w:rPr>
        <w:t>后勤运输服务部</w:t>
      </w:r>
      <w:r>
        <w:rPr>
          <w:rFonts w:ascii="宋体" w:eastAsia="宋体" w:hAnsi="宋体" w:cs="Segoe UI"/>
          <w:sz w:val="28"/>
          <w:szCs w:val="28"/>
          <w:shd w:val="clear" w:color="auto" w:fill="F8F8F8"/>
        </w:rPr>
        <w:t>被列入公务车管理体系的</w:t>
      </w:r>
      <w:r>
        <w:rPr>
          <w:rFonts w:ascii="宋体" w:eastAsia="宋体" w:hAnsi="宋体" w:cs="Segoe UI" w:hint="eastAsia"/>
          <w:sz w:val="28"/>
          <w:szCs w:val="28"/>
          <w:shd w:val="clear" w:color="auto" w:fill="F8F8F8"/>
        </w:rPr>
        <w:t>中、小类型</w:t>
      </w:r>
      <w:r>
        <w:rPr>
          <w:rFonts w:ascii="宋体" w:eastAsia="宋体" w:hAnsi="宋体" w:cs="Segoe UI"/>
          <w:sz w:val="28"/>
          <w:szCs w:val="28"/>
          <w:shd w:val="clear" w:color="auto" w:fill="F8F8F8"/>
        </w:rPr>
        <w:t>车辆</w:t>
      </w:r>
      <w:r>
        <w:rPr>
          <w:rFonts w:ascii="宋体" w:eastAsia="宋体" w:hAnsi="宋体" w:cs="Segoe UI" w:hint="eastAsia"/>
          <w:sz w:val="28"/>
          <w:szCs w:val="28"/>
          <w:shd w:val="clear" w:color="auto" w:fill="F8F8F8"/>
        </w:rPr>
        <w:t>，如下表：</w:t>
      </w:r>
    </w:p>
    <w:tbl>
      <w:tblPr>
        <w:tblStyle w:val="a7"/>
        <w:tblW w:w="8926" w:type="dxa"/>
        <w:tblLook w:val="04A0" w:firstRow="1" w:lastRow="0" w:firstColumn="1" w:lastColumn="0" w:noHBand="0" w:noVBand="1"/>
      </w:tblPr>
      <w:tblGrid>
        <w:gridCol w:w="2972"/>
        <w:gridCol w:w="1843"/>
        <w:gridCol w:w="1559"/>
        <w:gridCol w:w="1596"/>
        <w:gridCol w:w="956"/>
      </w:tblGrid>
      <w:tr w:rsidR="002D5C5B" w14:paraId="128C4CC2" w14:textId="77777777">
        <w:tc>
          <w:tcPr>
            <w:tcW w:w="2972" w:type="dxa"/>
            <w:tcBorders>
              <w:top w:val="single" w:sz="4" w:space="0" w:color="auto"/>
              <w:left w:val="single" w:sz="4" w:space="0" w:color="auto"/>
              <w:bottom w:val="single" w:sz="4" w:space="0" w:color="auto"/>
              <w:right w:val="single" w:sz="4" w:space="0" w:color="auto"/>
            </w:tcBorders>
            <w:vAlign w:val="center"/>
          </w:tcPr>
          <w:p w14:paraId="737F9F3F" w14:textId="77777777" w:rsidR="002D5C5B" w:rsidRDefault="00D05061">
            <w:pPr>
              <w:jc w:val="center"/>
              <w:rPr>
                <w:rFonts w:ascii="宋体" w:eastAsia="宋体" w:hAnsi="宋体"/>
                <w:sz w:val="24"/>
                <w:szCs w:val="24"/>
              </w:rPr>
            </w:pPr>
            <w:r>
              <w:rPr>
                <w:rFonts w:ascii="宋体" w:eastAsia="宋体" w:hAnsi="宋体" w:hint="eastAsia"/>
                <w:sz w:val="24"/>
                <w:szCs w:val="24"/>
              </w:rPr>
              <w:t>品牌型号</w:t>
            </w:r>
          </w:p>
        </w:tc>
        <w:tc>
          <w:tcPr>
            <w:tcW w:w="1843" w:type="dxa"/>
            <w:tcBorders>
              <w:top w:val="single" w:sz="4" w:space="0" w:color="auto"/>
              <w:left w:val="single" w:sz="4" w:space="0" w:color="auto"/>
              <w:bottom w:val="single" w:sz="4" w:space="0" w:color="auto"/>
              <w:right w:val="single" w:sz="4" w:space="0" w:color="auto"/>
            </w:tcBorders>
            <w:vAlign w:val="center"/>
          </w:tcPr>
          <w:p w14:paraId="30448A71" w14:textId="77777777" w:rsidR="002D5C5B" w:rsidRDefault="00D05061">
            <w:pPr>
              <w:jc w:val="center"/>
              <w:rPr>
                <w:rFonts w:ascii="宋体" w:eastAsia="宋体" w:hAnsi="宋体"/>
                <w:sz w:val="24"/>
                <w:szCs w:val="24"/>
              </w:rPr>
            </w:pPr>
            <w:r>
              <w:rPr>
                <w:rFonts w:ascii="宋体" w:eastAsia="宋体" w:hAnsi="宋体" w:hint="eastAsia"/>
                <w:sz w:val="24"/>
                <w:szCs w:val="24"/>
              </w:rPr>
              <w:t>车辆类型</w:t>
            </w:r>
          </w:p>
        </w:tc>
        <w:tc>
          <w:tcPr>
            <w:tcW w:w="1559" w:type="dxa"/>
            <w:tcBorders>
              <w:top w:val="single" w:sz="4" w:space="0" w:color="auto"/>
              <w:left w:val="single" w:sz="4" w:space="0" w:color="auto"/>
              <w:bottom w:val="single" w:sz="4" w:space="0" w:color="auto"/>
              <w:right w:val="single" w:sz="4" w:space="0" w:color="auto"/>
            </w:tcBorders>
            <w:vAlign w:val="center"/>
          </w:tcPr>
          <w:p w14:paraId="2B8B68F7" w14:textId="77777777" w:rsidR="002D5C5B" w:rsidRDefault="00D05061">
            <w:pPr>
              <w:jc w:val="center"/>
              <w:rPr>
                <w:rFonts w:ascii="宋体" w:eastAsia="宋体" w:hAnsi="宋体"/>
                <w:sz w:val="24"/>
                <w:szCs w:val="24"/>
              </w:rPr>
            </w:pPr>
            <w:r>
              <w:rPr>
                <w:rFonts w:ascii="宋体" w:eastAsia="宋体" w:hAnsi="宋体" w:hint="eastAsia"/>
                <w:sz w:val="24"/>
                <w:szCs w:val="24"/>
              </w:rPr>
              <w:t>排气量(</w:t>
            </w:r>
            <w:r>
              <w:rPr>
                <w:rFonts w:ascii="宋体" w:eastAsia="宋体" w:hAnsi="宋体"/>
                <w:sz w:val="24"/>
                <w:szCs w:val="24"/>
              </w:rPr>
              <w:t>L/T)</w:t>
            </w:r>
          </w:p>
        </w:tc>
        <w:tc>
          <w:tcPr>
            <w:tcW w:w="1596" w:type="dxa"/>
            <w:tcBorders>
              <w:top w:val="single" w:sz="4" w:space="0" w:color="auto"/>
              <w:left w:val="single" w:sz="4" w:space="0" w:color="auto"/>
              <w:bottom w:val="single" w:sz="4" w:space="0" w:color="auto"/>
              <w:right w:val="single" w:sz="4" w:space="0" w:color="auto"/>
            </w:tcBorders>
            <w:vAlign w:val="center"/>
          </w:tcPr>
          <w:p w14:paraId="7E7C9580" w14:textId="77777777" w:rsidR="002D5C5B" w:rsidRDefault="00D05061">
            <w:pPr>
              <w:jc w:val="center"/>
              <w:rPr>
                <w:rFonts w:ascii="宋体" w:eastAsia="宋体" w:hAnsi="宋体"/>
                <w:sz w:val="24"/>
                <w:szCs w:val="24"/>
              </w:rPr>
            </w:pPr>
            <w:r>
              <w:rPr>
                <w:rFonts w:ascii="宋体" w:eastAsia="宋体" w:hAnsi="宋体" w:hint="eastAsia"/>
                <w:sz w:val="24"/>
                <w:szCs w:val="24"/>
              </w:rPr>
              <w:t>注册日期</w:t>
            </w:r>
          </w:p>
        </w:tc>
        <w:tc>
          <w:tcPr>
            <w:tcW w:w="956" w:type="dxa"/>
            <w:tcBorders>
              <w:top w:val="single" w:sz="4" w:space="0" w:color="auto"/>
              <w:left w:val="single" w:sz="4" w:space="0" w:color="auto"/>
              <w:bottom w:val="single" w:sz="4" w:space="0" w:color="auto"/>
              <w:right w:val="single" w:sz="4" w:space="0" w:color="auto"/>
            </w:tcBorders>
            <w:vAlign w:val="center"/>
          </w:tcPr>
          <w:p w14:paraId="01CF7A3E" w14:textId="77777777" w:rsidR="002D5C5B" w:rsidRDefault="00D05061">
            <w:pPr>
              <w:jc w:val="center"/>
              <w:rPr>
                <w:rFonts w:ascii="宋体" w:eastAsia="宋体" w:hAnsi="宋体"/>
                <w:sz w:val="24"/>
                <w:szCs w:val="24"/>
              </w:rPr>
            </w:pPr>
            <w:r>
              <w:rPr>
                <w:rFonts w:ascii="宋体" w:eastAsia="宋体" w:hAnsi="宋体" w:hint="eastAsia"/>
                <w:sz w:val="24"/>
                <w:szCs w:val="24"/>
              </w:rPr>
              <w:t>数量</w:t>
            </w:r>
          </w:p>
        </w:tc>
      </w:tr>
      <w:tr w:rsidR="002D5C5B" w14:paraId="06F96FD2" w14:textId="77777777">
        <w:tc>
          <w:tcPr>
            <w:tcW w:w="2972" w:type="dxa"/>
            <w:tcBorders>
              <w:top w:val="single" w:sz="4" w:space="0" w:color="auto"/>
              <w:left w:val="single" w:sz="4" w:space="0" w:color="auto"/>
              <w:bottom w:val="single" w:sz="4" w:space="0" w:color="auto"/>
              <w:right w:val="single" w:sz="4" w:space="0" w:color="auto"/>
            </w:tcBorders>
            <w:vAlign w:val="center"/>
          </w:tcPr>
          <w:p w14:paraId="411FC587"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大众汽车牌SVW71810AJ</w:t>
            </w:r>
          </w:p>
        </w:tc>
        <w:tc>
          <w:tcPr>
            <w:tcW w:w="1843" w:type="dxa"/>
            <w:tcBorders>
              <w:top w:val="single" w:sz="4" w:space="0" w:color="auto"/>
              <w:left w:val="single" w:sz="4" w:space="0" w:color="auto"/>
              <w:bottom w:val="single" w:sz="4" w:space="0" w:color="auto"/>
              <w:right w:val="single" w:sz="4" w:space="0" w:color="auto"/>
            </w:tcBorders>
            <w:vAlign w:val="center"/>
          </w:tcPr>
          <w:p w14:paraId="60786632"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小型轿车</w:t>
            </w:r>
          </w:p>
        </w:tc>
        <w:tc>
          <w:tcPr>
            <w:tcW w:w="1559" w:type="dxa"/>
            <w:tcBorders>
              <w:top w:val="single" w:sz="4" w:space="0" w:color="auto"/>
              <w:left w:val="single" w:sz="4" w:space="0" w:color="auto"/>
              <w:bottom w:val="single" w:sz="4" w:space="0" w:color="auto"/>
              <w:right w:val="single" w:sz="4" w:space="0" w:color="auto"/>
            </w:tcBorders>
            <w:vAlign w:val="center"/>
          </w:tcPr>
          <w:p w14:paraId="5748899F"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1.798</w:t>
            </w:r>
          </w:p>
        </w:tc>
        <w:tc>
          <w:tcPr>
            <w:tcW w:w="1596" w:type="dxa"/>
            <w:tcBorders>
              <w:top w:val="single" w:sz="4" w:space="0" w:color="auto"/>
              <w:left w:val="single" w:sz="4" w:space="0" w:color="auto"/>
              <w:bottom w:val="single" w:sz="4" w:space="0" w:color="auto"/>
              <w:right w:val="single" w:sz="4" w:space="0" w:color="auto"/>
            </w:tcBorders>
            <w:vAlign w:val="center"/>
          </w:tcPr>
          <w:p w14:paraId="3CF36541"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2016-12-02</w:t>
            </w:r>
          </w:p>
        </w:tc>
        <w:tc>
          <w:tcPr>
            <w:tcW w:w="956" w:type="dxa"/>
            <w:tcBorders>
              <w:top w:val="single" w:sz="4" w:space="0" w:color="auto"/>
              <w:left w:val="single" w:sz="4" w:space="0" w:color="auto"/>
              <w:bottom w:val="single" w:sz="4" w:space="0" w:color="auto"/>
              <w:right w:val="single" w:sz="4" w:space="0" w:color="auto"/>
            </w:tcBorders>
            <w:vAlign w:val="center"/>
          </w:tcPr>
          <w:p w14:paraId="0D33A6DA" w14:textId="77777777" w:rsidR="002D5C5B" w:rsidRDefault="00D05061">
            <w:pPr>
              <w:jc w:val="center"/>
              <w:rPr>
                <w:rFonts w:ascii="宋体" w:eastAsia="宋体" w:hAnsi="宋体"/>
                <w:sz w:val="24"/>
                <w:szCs w:val="24"/>
              </w:rPr>
            </w:pPr>
            <w:r>
              <w:rPr>
                <w:rFonts w:ascii="宋体" w:eastAsia="宋体" w:hAnsi="宋体" w:hint="eastAsia"/>
                <w:sz w:val="24"/>
                <w:szCs w:val="24"/>
              </w:rPr>
              <w:t>5</w:t>
            </w:r>
          </w:p>
        </w:tc>
      </w:tr>
      <w:tr w:rsidR="002D5C5B" w14:paraId="2E2B2D72" w14:textId="77777777">
        <w:tc>
          <w:tcPr>
            <w:tcW w:w="2972" w:type="dxa"/>
            <w:tcBorders>
              <w:top w:val="single" w:sz="4" w:space="0" w:color="auto"/>
              <w:left w:val="single" w:sz="4" w:space="0" w:color="auto"/>
              <w:bottom w:val="single" w:sz="4" w:space="0" w:color="auto"/>
              <w:right w:val="single" w:sz="4" w:space="0" w:color="auto"/>
            </w:tcBorders>
            <w:vAlign w:val="center"/>
          </w:tcPr>
          <w:p w14:paraId="75F84990"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东风雪铁龙牌DC7188KYAB</w:t>
            </w:r>
          </w:p>
        </w:tc>
        <w:tc>
          <w:tcPr>
            <w:tcW w:w="1843" w:type="dxa"/>
            <w:tcBorders>
              <w:top w:val="single" w:sz="4" w:space="0" w:color="auto"/>
              <w:left w:val="single" w:sz="4" w:space="0" w:color="auto"/>
              <w:bottom w:val="single" w:sz="4" w:space="0" w:color="auto"/>
              <w:right w:val="single" w:sz="4" w:space="0" w:color="auto"/>
            </w:tcBorders>
            <w:vAlign w:val="center"/>
          </w:tcPr>
          <w:p w14:paraId="28C748DA"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小型轿车</w:t>
            </w:r>
          </w:p>
        </w:tc>
        <w:tc>
          <w:tcPr>
            <w:tcW w:w="1559" w:type="dxa"/>
            <w:tcBorders>
              <w:top w:val="single" w:sz="4" w:space="0" w:color="auto"/>
              <w:left w:val="single" w:sz="4" w:space="0" w:color="auto"/>
              <w:bottom w:val="single" w:sz="4" w:space="0" w:color="auto"/>
              <w:right w:val="single" w:sz="4" w:space="0" w:color="auto"/>
            </w:tcBorders>
            <w:vAlign w:val="center"/>
          </w:tcPr>
          <w:p w14:paraId="06C39021"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1.751</w:t>
            </w:r>
          </w:p>
        </w:tc>
        <w:tc>
          <w:tcPr>
            <w:tcW w:w="1596" w:type="dxa"/>
            <w:tcBorders>
              <w:top w:val="single" w:sz="4" w:space="0" w:color="auto"/>
              <w:left w:val="single" w:sz="4" w:space="0" w:color="auto"/>
              <w:bottom w:val="single" w:sz="4" w:space="0" w:color="auto"/>
              <w:right w:val="single" w:sz="4" w:space="0" w:color="auto"/>
            </w:tcBorders>
            <w:vAlign w:val="center"/>
          </w:tcPr>
          <w:p w14:paraId="19E7B043"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2022-07-27</w:t>
            </w:r>
          </w:p>
        </w:tc>
        <w:tc>
          <w:tcPr>
            <w:tcW w:w="956" w:type="dxa"/>
            <w:tcBorders>
              <w:top w:val="single" w:sz="4" w:space="0" w:color="auto"/>
              <w:left w:val="single" w:sz="4" w:space="0" w:color="auto"/>
              <w:bottom w:val="single" w:sz="4" w:space="0" w:color="auto"/>
              <w:right w:val="single" w:sz="4" w:space="0" w:color="auto"/>
            </w:tcBorders>
            <w:vAlign w:val="center"/>
          </w:tcPr>
          <w:p w14:paraId="46D2954B" w14:textId="77777777" w:rsidR="002D5C5B" w:rsidRDefault="00D05061">
            <w:pPr>
              <w:jc w:val="center"/>
              <w:rPr>
                <w:rFonts w:ascii="宋体" w:eastAsia="宋体" w:hAnsi="宋体"/>
                <w:sz w:val="24"/>
                <w:szCs w:val="24"/>
              </w:rPr>
            </w:pPr>
            <w:r>
              <w:rPr>
                <w:rFonts w:ascii="宋体" w:eastAsia="宋体" w:hAnsi="宋体" w:hint="eastAsia"/>
                <w:sz w:val="24"/>
                <w:szCs w:val="24"/>
              </w:rPr>
              <w:t>1</w:t>
            </w:r>
          </w:p>
        </w:tc>
      </w:tr>
      <w:tr w:rsidR="002D5C5B" w14:paraId="303FB780" w14:textId="77777777">
        <w:tc>
          <w:tcPr>
            <w:tcW w:w="2972" w:type="dxa"/>
            <w:tcBorders>
              <w:top w:val="single" w:sz="4" w:space="0" w:color="auto"/>
              <w:left w:val="single" w:sz="4" w:space="0" w:color="auto"/>
              <w:bottom w:val="single" w:sz="4" w:space="0" w:color="auto"/>
              <w:right w:val="single" w:sz="4" w:space="0" w:color="auto"/>
            </w:tcBorders>
            <w:vAlign w:val="center"/>
          </w:tcPr>
          <w:p w14:paraId="4EA8CC4A"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别克牌SGM6531UAAA</w:t>
            </w:r>
          </w:p>
        </w:tc>
        <w:tc>
          <w:tcPr>
            <w:tcW w:w="1843" w:type="dxa"/>
            <w:tcBorders>
              <w:top w:val="single" w:sz="4" w:space="0" w:color="auto"/>
              <w:left w:val="single" w:sz="4" w:space="0" w:color="auto"/>
              <w:bottom w:val="single" w:sz="4" w:space="0" w:color="auto"/>
              <w:right w:val="single" w:sz="4" w:space="0" w:color="auto"/>
            </w:tcBorders>
            <w:vAlign w:val="center"/>
          </w:tcPr>
          <w:p w14:paraId="714C9387"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小型普通客车</w:t>
            </w:r>
          </w:p>
        </w:tc>
        <w:tc>
          <w:tcPr>
            <w:tcW w:w="1559" w:type="dxa"/>
            <w:tcBorders>
              <w:top w:val="single" w:sz="4" w:space="0" w:color="auto"/>
              <w:left w:val="single" w:sz="4" w:space="0" w:color="auto"/>
              <w:bottom w:val="single" w:sz="4" w:space="0" w:color="auto"/>
              <w:right w:val="single" w:sz="4" w:space="0" w:color="auto"/>
            </w:tcBorders>
            <w:vAlign w:val="center"/>
          </w:tcPr>
          <w:p w14:paraId="547BF0FC"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2.384</w:t>
            </w:r>
          </w:p>
        </w:tc>
        <w:tc>
          <w:tcPr>
            <w:tcW w:w="1596" w:type="dxa"/>
            <w:tcBorders>
              <w:top w:val="single" w:sz="4" w:space="0" w:color="auto"/>
              <w:left w:val="single" w:sz="4" w:space="0" w:color="auto"/>
              <w:bottom w:val="single" w:sz="4" w:space="0" w:color="auto"/>
              <w:right w:val="single" w:sz="4" w:space="0" w:color="auto"/>
            </w:tcBorders>
            <w:vAlign w:val="center"/>
          </w:tcPr>
          <w:p w14:paraId="5F1EE629"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2016-12-02</w:t>
            </w:r>
          </w:p>
        </w:tc>
        <w:tc>
          <w:tcPr>
            <w:tcW w:w="956" w:type="dxa"/>
            <w:tcBorders>
              <w:top w:val="single" w:sz="4" w:space="0" w:color="auto"/>
              <w:left w:val="single" w:sz="4" w:space="0" w:color="auto"/>
              <w:bottom w:val="single" w:sz="4" w:space="0" w:color="auto"/>
              <w:right w:val="single" w:sz="4" w:space="0" w:color="auto"/>
            </w:tcBorders>
            <w:vAlign w:val="center"/>
          </w:tcPr>
          <w:p w14:paraId="69A86A0D" w14:textId="77777777" w:rsidR="002D5C5B" w:rsidRDefault="00D05061">
            <w:pPr>
              <w:jc w:val="center"/>
              <w:rPr>
                <w:rFonts w:ascii="宋体" w:eastAsia="宋体" w:hAnsi="宋体"/>
                <w:sz w:val="24"/>
                <w:szCs w:val="24"/>
              </w:rPr>
            </w:pPr>
            <w:r>
              <w:rPr>
                <w:rFonts w:ascii="宋体" w:eastAsia="宋体" w:hAnsi="宋体" w:hint="eastAsia"/>
                <w:sz w:val="24"/>
                <w:szCs w:val="24"/>
              </w:rPr>
              <w:t>1</w:t>
            </w:r>
          </w:p>
        </w:tc>
      </w:tr>
      <w:tr w:rsidR="002D5C5B" w14:paraId="53B9254F" w14:textId="77777777">
        <w:tc>
          <w:tcPr>
            <w:tcW w:w="2972" w:type="dxa"/>
            <w:tcBorders>
              <w:top w:val="single" w:sz="4" w:space="0" w:color="auto"/>
              <w:left w:val="single" w:sz="4" w:space="0" w:color="auto"/>
              <w:bottom w:val="single" w:sz="4" w:space="0" w:color="auto"/>
              <w:right w:val="single" w:sz="4" w:space="0" w:color="auto"/>
            </w:tcBorders>
            <w:vAlign w:val="center"/>
          </w:tcPr>
          <w:p w14:paraId="08841E2E"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别克牌SGM6531UBA1</w:t>
            </w:r>
          </w:p>
        </w:tc>
        <w:tc>
          <w:tcPr>
            <w:tcW w:w="1843" w:type="dxa"/>
            <w:tcBorders>
              <w:top w:val="single" w:sz="4" w:space="0" w:color="auto"/>
              <w:left w:val="single" w:sz="4" w:space="0" w:color="auto"/>
              <w:bottom w:val="single" w:sz="4" w:space="0" w:color="auto"/>
              <w:right w:val="single" w:sz="4" w:space="0" w:color="auto"/>
            </w:tcBorders>
            <w:vAlign w:val="center"/>
          </w:tcPr>
          <w:p w14:paraId="7A0DD7A5"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小型普通客车</w:t>
            </w:r>
          </w:p>
        </w:tc>
        <w:tc>
          <w:tcPr>
            <w:tcW w:w="1559" w:type="dxa"/>
            <w:tcBorders>
              <w:top w:val="single" w:sz="4" w:space="0" w:color="auto"/>
              <w:left w:val="single" w:sz="4" w:space="0" w:color="auto"/>
              <w:bottom w:val="single" w:sz="4" w:space="0" w:color="auto"/>
              <w:right w:val="single" w:sz="4" w:space="0" w:color="auto"/>
            </w:tcBorders>
            <w:vAlign w:val="center"/>
          </w:tcPr>
          <w:p w14:paraId="670943DB"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1.998</w:t>
            </w:r>
          </w:p>
        </w:tc>
        <w:tc>
          <w:tcPr>
            <w:tcW w:w="1596" w:type="dxa"/>
            <w:tcBorders>
              <w:top w:val="single" w:sz="4" w:space="0" w:color="auto"/>
              <w:left w:val="single" w:sz="4" w:space="0" w:color="auto"/>
              <w:bottom w:val="single" w:sz="4" w:space="0" w:color="auto"/>
              <w:right w:val="single" w:sz="4" w:space="0" w:color="auto"/>
            </w:tcBorders>
            <w:vAlign w:val="center"/>
          </w:tcPr>
          <w:p w14:paraId="339100B4"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2019-12-25</w:t>
            </w:r>
          </w:p>
        </w:tc>
        <w:tc>
          <w:tcPr>
            <w:tcW w:w="956" w:type="dxa"/>
            <w:tcBorders>
              <w:top w:val="single" w:sz="4" w:space="0" w:color="auto"/>
              <w:left w:val="single" w:sz="4" w:space="0" w:color="auto"/>
              <w:bottom w:val="single" w:sz="4" w:space="0" w:color="auto"/>
              <w:right w:val="single" w:sz="4" w:space="0" w:color="auto"/>
            </w:tcBorders>
            <w:vAlign w:val="center"/>
          </w:tcPr>
          <w:p w14:paraId="2261984E" w14:textId="77777777" w:rsidR="002D5C5B" w:rsidRDefault="00D05061">
            <w:pPr>
              <w:jc w:val="center"/>
              <w:rPr>
                <w:rFonts w:ascii="宋体" w:eastAsia="宋体" w:hAnsi="宋体"/>
                <w:sz w:val="24"/>
                <w:szCs w:val="24"/>
              </w:rPr>
            </w:pPr>
            <w:r>
              <w:rPr>
                <w:rFonts w:ascii="宋体" w:eastAsia="宋体" w:hAnsi="宋体" w:hint="eastAsia"/>
                <w:sz w:val="24"/>
                <w:szCs w:val="24"/>
              </w:rPr>
              <w:t>1</w:t>
            </w:r>
          </w:p>
        </w:tc>
      </w:tr>
      <w:tr w:rsidR="002D5C5B" w14:paraId="56A3E387" w14:textId="77777777">
        <w:tc>
          <w:tcPr>
            <w:tcW w:w="2972" w:type="dxa"/>
            <w:tcBorders>
              <w:top w:val="single" w:sz="4" w:space="0" w:color="auto"/>
              <w:left w:val="single" w:sz="4" w:space="0" w:color="auto"/>
              <w:bottom w:val="single" w:sz="4" w:space="0" w:color="auto"/>
              <w:right w:val="single" w:sz="4" w:space="0" w:color="auto"/>
            </w:tcBorders>
            <w:vAlign w:val="center"/>
          </w:tcPr>
          <w:p w14:paraId="770FE7FD"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别克牌SGM6527AT</w:t>
            </w:r>
          </w:p>
        </w:tc>
        <w:tc>
          <w:tcPr>
            <w:tcW w:w="1843" w:type="dxa"/>
            <w:tcBorders>
              <w:top w:val="single" w:sz="4" w:space="0" w:color="auto"/>
              <w:left w:val="single" w:sz="4" w:space="0" w:color="auto"/>
              <w:bottom w:val="single" w:sz="4" w:space="0" w:color="auto"/>
              <w:right w:val="single" w:sz="4" w:space="0" w:color="auto"/>
            </w:tcBorders>
            <w:vAlign w:val="center"/>
          </w:tcPr>
          <w:p w14:paraId="6280125F"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小型普通客车</w:t>
            </w:r>
          </w:p>
        </w:tc>
        <w:tc>
          <w:tcPr>
            <w:tcW w:w="1559" w:type="dxa"/>
            <w:tcBorders>
              <w:top w:val="single" w:sz="4" w:space="0" w:color="auto"/>
              <w:left w:val="single" w:sz="4" w:space="0" w:color="auto"/>
              <w:bottom w:val="single" w:sz="4" w:space="0" w:color="auto"/>
              <w:right w:val="single" w:sz="4" w:space="0" w:color="auto"/>
            </w:tcBorders>
            <w:vAlign w:val="center"/>
          </w:tcPr>
          <w:p w14:paraId="55C0347E"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2.980</w:t>
            </w:r>
          </w:p>
        </w:tc>
        <w:tc>
          <w:tcPr>
            <w:tcW w:w="1596" w:type="dxa"/>
            <w:tcBorders>
              <w:top w:val="single" w:sz="4" w:space="0" w:color="auto"/>
              <w:left w:val="single" w:sz="4" w:space="0" w:color="auto"/>
              <w:bottom w:val="single" w:sz="4" w:space="0" w:color="auto"/>
              <w:right w:val="single" w:sz="4" w:space="0" w:color="auto"/>
            </w:tcBorders>
            <w:vAlign w:val="center"/>
          </w:tcPr>
          <w:p w14:paraId="0E661655"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2009-10-13</w:t>
            </w:r>
          </w:p>
          <w:p w14:paraId="693B9B2C"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2010-07-23</w:t>
            </w:r>
          </w:p>
        </w:tc>
        <w:tc>
          <w:tcPr>
            <w:tcW w:w="956" w:type="dxa"/>
            <w:tcBorders>
              <w:top w:val="single" w:sz="4" w:space="0" w:color="auto"/>
              <w:left w:val="single" w:sz="4" w:space="0" w:color="auto"/>
              <w:bottom w:val="single" w:sz="4" w:space="0" w:color="auto"/>
              <w:right w:val="single" w:sz="4" w:space="0" w:color="auto"/>
            </w:tcBorders>
            <w:vAlign w:val="center"/>
          </w:tcPr>
          <w:p w14:paraId="25DE6C53" w14:textId="77777777" w:rsidR="002D5C5B" w:rsidRDefault="00D05061">
            <w:pPr>
              <w:jc w:val="center"/>
              <w:rPr>
                <w:rFonts w:ascii="宋体" w:eastAsia="宋体" w:hAnsi="宋体"/>
                <w:sz w:val="24"/>
                <w:szCs w:val="24"/>
              </w:rPr>
            </w:pPr>
            <w:r>
              <w:rPr>
                <w:rFonts w:ascii="宋体" w:eastAsia="宋体" w:hAnsi="宋体" w:hint="eastAsia"/>
                <w:sz w:val="24"/>
                <w:szCs w:val="24"/>
              </w:rPr>
              <w:t>2</w:t>
            </w:r>
          </w:p>
        </w:tc>
      </w:tr>
      <w:tr w:rsidR="002D5C5B" w14:paraId="0EC5C668" w14:textId="77777777">
        <w:tc>
          <w:tcPr>
            <w:tcW w:w="2972" w:type="dxa"/>
            <w:tcBorders>
              <w:top w:val="single" w:sz="4" w:space="0" w:color="auto"/>
              <w:left w:val="single" w:sz="4" w:space="0" w:color="auto"/>
              <w:bottom w:val="single" w:sz="4" w:space="0" w:color="auto"/>
              <w:right w:val="single" w:sz="4" w:space="0" w:color="auto"/>
            </w:tcBorders>
            <w:vAlign w:val="center"/>
          </w:tcPr>
          <w:p w14:paraId="537B2B07"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金杯牌SY6548G9Z3BH</w:t>
            </w:r>
          </w:p>
        </w:tc>
        <w:tc>
          <w:tcPr>
            <w:tcW w:w="1843" w:type="dxa"/>
            <w:tcBorders>
              <w:top w:val="single" w:sz="4" w:space="0" w:color="auto"/>
              <w:left w:val="single" w:sz="4" w:space="0" w:color="auto"/>
              <w:bottom w:val="single" w:sz="4" w:space="0" w:color="auto"/>
              <w:right w:val="single" w:sz="4" w:space="0" w:color="auto"/>
            </w:tcBorders>
            <w:vAlign w:val="center"/>
          </w:tcPr>
          <w:p w14:paraId="4ABF3E45" w14:textId="77777777" w:rsidR="002D5C5B" w:rsidRDefault="00D05061">
            <w:pPr>
              <w:rPr>
                <w:rFonts w:ascii="宋体" w:eastAsia="宋体" w:hAnsi="宋体"/>
                <w:sz w:val="24"/>
                <w:szCs w:val="24"/>
              </w:rPr>
            </w:pPr>
            <w:r>
              <w:rPr>
                <w:rFonts w:ascii="宋体" w:eastAsia="宋体" w:hAnsi="宋体" w:cs="宋体" w:hint="eastAsia"/>
                <w:color w:val="000000"/>
                <w:kern w:val="0"/>
                <w:sz w:val="24"/>
                <w:szCs w:val="24"/>
              </w:rPr>
              <w:t>中型普通客车</w:t>
            </w:r>
          </w:p>
        </w:tc>
        <w:tc>
          <w:tcPr>
            <w:tcW w:w="1559" w:type="dxa"/>
            <w:tcBorders>
              <w:top w:val="single" w:sz="4" w:space="0" w:color="auto"/>
              <w:left w:val="single" w:sz="4" w:space="0" w:color="auto"/>
              <w:bottom w:val="single" w:sz="4" w:space="0" w:color="auto"/>
              <w:right w:val="single" w:sz="4" w:space="0" w:color="auto"/>
            </w:tcBorders>
            <w:vAlign w:val="center"/>
          </w:tcPr>
          <w:p w14:paraId="1D3D0BA2"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2.693</w:t>
            </w:r>
          </w:p>
        </w:tc>
        <w:tc>
          <w:tcPr>
            <w:tcW w:w="1596" w:type="dxa"/>
            <w:tcBorders>
              <w:top w:val="single" w:sz="4" w:space="0" w:color="auto"/>
              <w:left w:val="single" w:sz="4" w:space="0" w:color="auto"/>
              <w:bottom w:val="single" w:sz="4" w:space="0" w:color="auto"/>
              <w:right w:val="single" w:sz="4" w:space="0" w:color="auto"/>
            </w:tcBorders>
            <w:vAlign w:val="center"/>
          </w:tcPr>
          <w:p w14:paraId="484607B5"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2016-12-13</w:t>
            </w:r>
          </w:p>
        </w:tc>
        <w:tc>
          <w:tcPr>
            <w:tcW w:w="956" w:type="dxa"/>
            <w:tcBorders>
              <w:top w:val="single" w:sz="4" w:space="0" w:color="auto"/>
              <w:left w:val="single" w:sz="4" w:space="0" w:color="auto"/>
              <w:bottom w:val="single" w:sz="4" w:space="0" w:color="auto"/>
              <w:right w:val="single" w:sz="4" w:space="0" w:color="auto"/>
            </w:tcBorders>
            <w:vAlign w:val="center"/>
          </w:tcPr>
          <w:p w14:paraId="7751226D" w14:textId="77777777" w:rsidR="002D5C5B" w:rsidRDefault="00D05061">
            <w:pPr>
              <w:jc w:val="center"/>
              <w:rPr>
                <w:rFonts w:ascii="宋体" w:eastAsia="宋体" w:hAnsi="宋体"/>
                <w:sz w:val="24"/>
                <w:szCs w:val="24"/>
              </w:rPr>
            </w:pPr>
            <w:r>
              <w:rPr>
                <w:rFonts w:ascii="宋体" w:eastAsia="宋体" w:hAnsi="宋体" w:hint="eastAsia"/>
                <w:sz w:val="24"/>
                <w:szCs w:val="24"/>
              </w:rPr>
              <w:t>1</w:t>
            </w:r>
          </w:p>
        </w:tc>
      </w:tr>
      <w:tr w:rsidR="002D5C5B" w14:paraId="348F5D49" w14:textId="77777777">
        <w:tc>
          <w:tcPr>
            <w:tcW w:w="2972" w:type="dxa"/>
            <w:tcBorders>
              <w:top w:val="single" w:sz="4" w:space="0" w:color="auto"/>
              <w:left w:val="single" w:sz="4" w:space="0" w:color="auto"/>
              <w:bottom w:val="single" w:sz="4" w:space="0" w:color="auto"/>
              <w:right w:val="single" w:sz="4" w:space="0" w:color="auto"/>
            </w:tcBorders>
            <w:vAlign w:val="center"/>
          </w:tcPr>
          <w:p w14:paraId="0FC6A1B9" w14:textId="77777777" w:rsidR="002D5C5B" w:rsidRDefault="00D05061">
            <w:pPr>
              <w:widowControl/>
              <w:rPr>
                <w:rFonts w:ascii="宋体" w:eastAsia="宋体" w:hAnsi="宋体"/>
                <w:color w:val="000000"/>
                <w:sz w:val="24"/>
                <w:szCs w:val="24"/>
              </w:rPr>
            </w:pPr>
            <w:r>
              <w:rPr>
                <w:rFonts w:ascii="宋体" w:eastAsia="宋体" w:hAnsi="宋体" w:hint="eastAsia"/>
                <w:color w:val="000000"/>
                <w:sz w:val="24"/>
                <w:szCs w:val="24"/>
              </w:rPr>
              <w:t>依维柯牌NJ6605DC</w:t>
            </w:r>
          </w:p>
        </w:tc>
        <w:tc>
          <w:tcPr>
            <w:tcW w:w="1843" w:type="dxa"/>
            <w:tcBorders>
              <w:top w:val="single" w:sz="4" w:space="0" w:color="auto"/>
              <w:left w:val="single" w:sz="4" w:space="0" w:color="auto"/>
              <w:bottom w:val="single" w:sz="4" w:space="0" w:color="auto"/>
              <w:right w:val="single" w:sz="4" w:space="0" w:color="auto"/>
            </w:tcBorders>
            <w:vAlign w:val="center"/>
          </w:tcPr>
          <w:p w14:paraId="1D61AB99" w14:textId="77777777" w:rsidR="002D5C5B" w:rsidRDefault="00D05061">
            <w:pPr>
              <w:rPr>
                <w:rFonts w:ascii="宋体" w:eastAsia="宋体" w:hAnsi="宋体"/>
                <w:sz w:val="24"/>
                <w:szCs w:val="24"/>
              </w:rPr>
            </w:pPr>
            <w:r>
              <w:rPr>
                <w:rFonts w:ascii="宋体" w:eastAsia="宋体" w:hAnsi="宋体" w:cs="宋体" w:hint="eastAsia"/>
                <w:color w:val="000000"/>
                <w:kern w:val="0"/>
                <w:sz w:val="24"/>
                <w:szCs w:val="24"/>
              </w:rPr>
              <w:t>中型普通客车</w:t>
            </w:r>
          </w:p>
        </w:tc>
        <w:tc>
          <w:tcPr>
            <w:tcW w:w="1559" w:type="dxa"/>
            <w:tcBorders>
              <w:top w:val="single" w:sz="4" w:space="0" w:color="auto"/>
              <w:left w:val="single" w:sz="4" w:space="0" w:color="auto"/>
              <w:bottom w:val="single" w:sz="4" w:space="0" w:color="auto"/>
              <w:right w:val="single" w:sz="4" w:space="0" w:color="auto"/>
            </w:tcBorders>
            <w:vAlign w:val="center"/>
          </w:tcPr>
          <w:p w14:paraId="448FEFDF"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2.998</w:t>
            </w:r>
          </w:p>
        </w:tc>
        <w:tc>
          <w:tcPr>
            <w:tcW w:w="1596" w:type="dxa"/>
            <w:tcBorders>
              <w:top w:val="single" w:sz="4" w:space="0" w:color="auto"/>
              <w:left w:val="single" w:sz="4" w:space="0" w:color="auto"/>
              <w:bottom w:val="single" w:sz="4" w:space="0" w:color="auto"/>
              <w:right w:val="single" w:sz="4" w:space="0" w:color="auto"/>
            </w:tcBorders>
            <w:vAlign w:val="center"/>
          </w:tcPr>
          <w:p w14:paraId="75D2DDAC" w14:textId="77777777" w:rsidR="002D5C5B" w:rsidRDefault="00D05061">
            <w:pPr>
              <w:widowControl/>
              <w:jc w:val="right"/>
              <w:rPr>
                <w:rFonts w:ascii="宋体" w:eastAsia="宋体" w:hAnsi="宋体"/>
                <w:color w:val="000000"/>
                <w:sz w:val="24"/>
                <w:szCs w:val="24"/>
              </w:rPr>
            </w:pPr>
            <w:r>
              <w:rPr>
                <w:rFonts w:ascii="宋体" w:eastAsia="宋体" w:hAnsi="宋体" w:hint="eastAsia"/>
                <w:color w:val="000000"/>
                <w:sz w:val="24"/>
                <w:szCs w:val="24"/>
              </w:rPr>
              <w:t>2016-12-13</w:t>
            </w:r>
          </w:p>
        </w:tc>
        <w:tc>
          <w:tcPr>
            <w:tcW w:w="956" w:type="dxa"/>
            <w:tcBorders>
              <w:top w:val="single" w:sz="4" w:space="0" w:color="auto"/>
              <w:left w:val="single" w:sz="4" w:space="0" w:color="auto"/>
              <w:bottom w:val="single" w:sz="4" w:space="0" w:color="auto"/>
              <w:right w:val="single" w:sz="4" w:space="0" w:color="auto"/>
            </w:tcBorders>
            <w:vAlign w:val="center"/>
          </w:tcPr>
          <w:p w14:paraId="4F867B21" w14:textId="77777777" w:rsidR="002D5C5B" w:rsidRDefault="00D05061">
            <w:pPr>
              <w:jc w:val="center"/>
              <w:rPr>
                <w:rFonts w:ascii="宋体" w:eastAsia="宋体" w:hAnsi="宋体"/>
                <w:sz w:val="24"/>
                <w:szCs w:val="24"/>
              </w:rPr>
            </w:pPr>
            <w:r>
              <w:rPr>
                <w:rFonts w:ascii="宋体" w:eastAsia="宋体" w:hAnsi="宋体" w:hint="eastAsia"/>
                <w:sz w:val="24"/>
                <w:szCs w:val="24"/>
              </w:rPr>
              <w:t>1</w:t>
            </w:r>
          </w:p>
        </w:tc>
      </w:tr>
    </w:tbl>
    <w:p w14:paraId="33EEBE10" w14:textId="77777777" w:rsidR="002D5C5B" w:rsidRDefault="00D05061">
      <w:pPr>
        <w:rPr>
          <w:rFonts w:ascii="宋体" w:eastAsia="宋体" w:hAnsi="宋体"/>
          <w:sz w:val="28"/>
          <w:szCs w:val="28"/>
        </w:rPr>
      </w:pPr>
      <w:r>
        <w:rPr>
          <w:rFonts w:ascii="宋体" w:eastAsia="宋体" w:hAnsi="宋体"/>
          <w:sz w:val="28"/>
          <w:szCs w:val="28"/>
        </w:rPr>
        <w:t>2. 维修保养内容</w:t>
      </w:r>
    </w:p>
    <w:p w14:paraId="38D54FE8" w14:textId="77777777" w:rsidR="002D5C5B" w:rsidRDefault="00D05061">
      <w:pPr>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）日常检查与维护：定期对车辆进行全面检查，包括车辆外观、轮胎、制动系统、灯光系统、液位等的检查，确保车辆行驶安全。</w:t>
      </w:r>
    </w:p>
    <w:p w14:paraId="06E163AD" w14:textId="77777777" w:rsidR="002D5C5B" w:rsidRDefault="00D05061">
      <w:pPr>
        <w:rPr>
          <w:rFonts w:ascii="宋体" w:eastAsia="宋体" w:hAnsi="宋体"/>
          <w:sz w:val="28"/>
          <w:szCs w:val="28"/>
        </w:rPr>
      </w:pPr>
      <w:r>
        <w:rPr>
          <w:rFonts w:ascii="宋体" w:eastAsia="宋体" w:hAnsi="宋体"/>
          <w:sz w:val="28"/>
          <w:szCs w:val="28"/>
        </w:rPr>
        <w:t>2)常规保养</w:t>
      </w:r>
      <w:r>
        <w:rPr>
          <w:rFonts w:ascii="宋体" w:eastAsia="宋体" w:hAnsi="宋体" w:hint="eastAsia"/>
          <w:sz w:val="28"/>
          <w:szCs w:val="28"/>
        </w:rPr>
        <w:t>（每5</w:t>
      </w:r>
      <w:r>
        <w:rPr>
          <w:rFonts w:ascii="宋体" w:eastAsia="宋体" w:hAnsi="宋体"/>
          <w:sz w:val="28"/>
          <w:szCs w:val="28"/>
        </w:rPr>
        <w:t>000</w:t>
      </w:r>
      <w:r>
        <w:rPr>
          <w:rFonts w:ascii="宋体" w:eastAsia="宋体" w:hAnsi="宋体" w:hint="eastAsia"/>
          <w:sz w:val="28"/>
          <w:szCs w:val="28"/>
        </w:rPr>
        <w:t>公里）</w:t>
      </w:r>
      <w:r>
        <w:rPr>
          <w:rFonts w:ascii="宋体" w:eastAsia="宋体" w:hAnsi="宋体"/>
          <w:sz w:val="28"/>
          <w:szCs w:val="28"/>
        </w:rPr>
        <w:t>：</w:t>
      </w:r>
      <w:r>
        <w:rPr>
          <w:rFonts w:ascii="宋体" w:eastAsia="宋体" w:hAnsi="宋体" w:hint="eastAsia"/>
          <w:kern w:val="0"/>
          <w:sz w:val="28"/>
          <w:szCs w:val="28"/>
        </w:rPr>
        <w:t>按照车辆制造商的建议和相关规定，对车辆</w:t>
      </w:r>
      <w:r w:rsidRPr="00D05061">
        <w:rPr>
          <w:rFonts w:ascii="宋体" w:eastAsia="宋体" w:hAnsi="宋体" w:hint="eastAsia"/>
          <w:kern w:val="0"/>
          <w:sz w:val="28"/>
          <w:szCs w:val="28"/>
        </w:rPr>
        <w:lastRenderedPageBreak/>
        <w:t>进行定期的机油更换、三滤更换、火花塞更换等常规保养项目</w:t>
      </w:r>
      <w:r w:rsidRPr="00D05061">
        <w:rPr>
          <w:rFonts w:ascii="宋体" w:eastAsia="宋体" w:hAnsi="宋体"/>
          <w:sz w:val="28"/>
          <w:szCs w:val="28"/>
        </w:rPr>
        <w:t>。</w:t>
      </w:r>
      <w:r w:rsidRPr="00214770">
        <w:rPr>
          <w:rFonts w:ascii="宋体" w:eastAsia="宋体" w:hAnsi="宋体" w:hint="eastAsia"/>
          <w:sz w:val="28"/>
          <w:szCs w:val="28"/>
        </w:rPr>
        <w:t>（相关保养要求详见附件</w:t>
      </w:r>
      <w:r w:rsidRPr="00214770">
        <w:rPr>
          <w:rFonts w:ascii="宋体" w:eastAsia="宋体" w:hAnsi="宋体"/>
          <w:sz w:val="28"/>
          <w:szCs w:val="28"/>
        </w:rPr>
        <w:t>2</w:t>
      </w:r>
      <w:r w:rsidRPr="00214770">
        <w:rPr>
          <w:rFonts w:ascii="宋体" w:eastAsia="宋体" w:hAnsi="宋体" w:hint="eastAsia"/>
          <w:sz w:val="28"/>
          <w:szCs w:val="28"/>
        </w:rPr>
        <w:t>）</w:t>
      </w:r>
    </w:p>
    <w:p w14:paraId="3A7E9418" w14:textId="77777777" w:rsidR="002D5C5B" w:rsidRDefault="00D05061">
      <w:pPr>
        <w:rPr>
          <w:rFonts w:ascii="宋体" w:eastAsia="宋体" w:hAnsi="宋体"/>
          <w:sz w:val="28"/>
          <w:szCs w:val="28"/>
        </w:rPr>
      </w:pPr>
      <w:r>
        <w:rPr>
          <w:rFonts w:ascii="宋体" w:eastAsia="宋体" w:hAnsi="宋体"/>
          <w:sz w:val="28"/>
          <w:szCs w:val="28"/>
        </w:rPr>
        <w:t>3)故障维修：对车辆</w:t>
      </w:r>
      <w:r>
        <w:rPr>
          <w:rFonts w:ascii="宋体" w:eastAsia="宋体" w:hAnsi="宋体" w:hint="eastAsia"/>
          <w:sz w:val="28"/>
          <w:szCs w:val="28"/>
        </w:rPr>
        <w:t>在运行过程中</w:t>
      </w:r>
      <w:r>
        <w:rPr>
          <w:rFonts w:ascii="宋体" w:eastAsia="宋体" w:hAnsi="宋体"/>
          <w:sz w:val="28"/>
          <w:szCs w:val="28"/>
        </w:rPr>
        <w:t>出现的各种故障进行诊断</w:t>
      </w:r>
      <w:r>
        <w:rPr>
          <w:rFonts w:ascii="宋体" w:eastAsia="宋体" w:hAnsi="宋体" w:hint="eastAsia"/>
          <w:sz w:val="28"/>
          <w:szCs w:val="28"/>
        </w:rPr>
        <w:t>和</w:t>
      </w:r>
      <w:r>
        <w:rPr>
          <w:rFonts w:ascii="宋体" w:eastAsia="宋体" w:hAnsi="宋体"/>
          <w:sz w:val="28"/>
          <w:szCs w:val="28"/>
        </w:rPr>
        <w:t>修复，包括但不限于发动机故障、电气系统故障、传动系统故障、制动系统故障、悬挂系统故障等。</w:t>
      </w:r>
    </w:p>
    <w:p w14:paraId="4277C683" w14:textId="77777777" w:rsidR="002D5C5B" w:rsidRDefault="00D05061">
      <w:pPr>
        <w:rPr>
          <w:rFonts w:ascii="宋体" w:eastAsia="宋体" w:hAnsi="宋体"/>
          <w:sz w:val="28"/>
          <w:szCs w:val="28"/>
        </w:rPr>
      </w:pPr>
      <w:r>
        <w:rPr>
          <w:rFonts w:ascii="宋体" w:eastAsia="宋体" w:hAnsi="宋体"/>
          <w:sz w:val="28"/>
          <w:szCs w:val="28"/>
        </w:rPr>
        <w:t>4)车身修复：包括车身表面的划痕修复、凹陷修复、喷漆等服务，维修后车身颜色和外观应与原车基本一致。</w:t>
      </w:r>
    </w:p>
    <w:p w14:paraId="49BB06CA" w14:textId="77777777" w:rsidR="002D5C5B" w:rsidRDefault="00D05061">
      <w:pPr>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w:t>
      </w:r>
      <w:r>
        <w:rPr>
          <w:rFonts w:ascii="宋体" w:eastAsia="宋体" w:hAnsi="宋体" w:hint="eastAsia"/>
          <w:sz w:val="28"/>
          <w:szCs w:val="28"/>
        </w:rPr>
        <w:t>车辆清洗与内饰清洁：定期为车辆提供清洗和内饰清洁服务，保持车辆整洁干净，营造良好的乘车环境。</w:t>
      </w:r>
    </w:p>
    <w:p w14:paraId="38D8011D" w14:textId="77777777" w:rsidR="002D5C5B" w:rsidRDefault="00D05061">
      <w:pPr>
        <w:rPr>
          <w:rFonts w:ascii="宋体" w:eastAsia="宋体" w:hAnsi="宋体"/>
          <w:b/>
          <w:sz w:val="28"/>
          <w:szCs w:val="28"/>
        </w:rPr>
      </w:pPr>
      <w:r>
        <w:rPr>
          <w:rFonts w:ascii="宋体" w:eastAsia="宋体" w:hAnsi="宋体"/>
          <w:b/>
          <w:sz w:val="28"/>
          <w:szCs w:val="28"/>
        </w:rPr>
        <w:t>三、服务要求</w:t>
      </w:r>
    </w:p>
    <w:p w14:paraId="511064F3" w14:textId="77777777" w:rsidR="002D5C5B" w:rsidRDefault="00D05061">
      <w:pPr>
        <w:rPr>
          <w:rFonts w:ascii="宋体" w:eastAsia="宋体" w:hAnsi="宋体"/>
          <w:sz w:val="28"/>
          <w:szCs w:val="28"/>
        </w:rPr>
      </w:pPr>
      <w:r>
        <w:rPr>
          <w:rFonts w:ascii="宋体" w:eastAsia="宋体" w:hAnsi="宋体" w:hint="eastAsia"/>
          <w:b/>
          <w:sz w:val="28"/>
          <w:szCs w:val="28"/>
        </w:rPr>
        <w:t xml:space="preserve"> </w:t>
      </w:r>
      <w:r>
        <w:rPr>
          <w:rFonts w:ascii="宋体" w:eastAsia="宋体" w:hAnsi="宋体" w:hint="eastAsia"/>
          <w:sz w:val="28"/>
          <w:szCs w:val="28"/>
        </w:rPr>
        <w:t>（一）资质标准</w:t>
      </w:r>
    </w:p>
    <w:p w14:paraId="2807976A" w14:textId="77777777" w:rsidR="002D5C5B" w:rsidRDefault="00D05061">
      <w:pPr>
        <w:rPr>
          <w:rFonts w:ascii="宋体" w:eastAsia="宋体" w:hAnsi="宋体" w:cs="Segoe UI"/>
          <w:sz w:val="28"/>
          <w:szCs w:val="28"/>
          <w:shd w:val="clear" w:color="auto" w:fill="F8F8F8"/>
        </w:rPr>
      </w:pPr>
      <w:r>
        <w:rPr>
          <w:rFonts w:ascii="宋体" w:eastAsia="宋体" w:hAnsi="宋体" w:cs="Segoe UI"/>
          <w:sz w:val="28"/>
          <w:szCs w:val="28"/>
          <w:shd w:val="clear" w:color="auto" w:fill="F8F8F8"/>
        </w:rPr>
        <w:t>供应商的机动车维修经营项目及其服务能力须符合上海市交通委员会核准的</w:t>
      </w:r>
      <w:r>
        <w:rPr>
          <w:rFonts w:ascii="宋体" w:eastAsia="宋体" w:hAnsi="宋体" w:cs="Segoe UI" w:hint="eastAsia"/>
          <w:sz w:val="28"/>
          <w:szCs w:val="28"/>
          <w:shd w:val="clear" w:color="auto" w:fill="F8F8F8"/>
        </w:rPr>
        <w:t>三</w:t>
      </w:r>
      <w:r>
        <w:rPr>
          <w:rFonts w:ascii="宋体" w:eastAsia="宋体" w:hAnsi="宋体" w:cs="Segoe UI"/>
          <w:sz w:val="28"/>
          <w:szCs w:val="28"/>
          <w:shd w:val="clear" w:color="auto" w:fill="F8F8F8"/>
        </w:rPr>
        <w:t>类及以上机动车维修经营业务资质标准要求</w:t>
      </w:r>
      <w:r>
        <w:rPr>
          <w:rFonts w:ascii="宋体" w:eastAsia="宋体" w:hAnsi="宋体" w:cs="Segoe UI" w:hint="eastAsia"/>
          <w:sz w:val="28"/>
          <w:szCs w:val="28"/>
          <w:shd w:val="clear" w:color="auto" w:fill="F8F8F8"/>
        </w:rPr>
        <w:t>，其</w:t>
      </w:r>
      <w:r>
        <w:rPr>
          <w:rFonts w:ascii="宋体" w:eastAsia="宋体" w:hAnsi="宋体" w:cs="Segoe UI"/>
          <w:sz w:val="28"/>
          <w:szCs w:val="28"/>
          <w:shd w:val="clear" w:color="auto" w:fill="F8F8F8"/>
        </w:rPr>
        <w:t>有关经营项目按照《汽车维修业经营业务条件》</w:t>
      </w:r>
      <w:r>
        <w:rPr>
          <w:rFonts w:ascii="宋体" w:eastAsia="宋体" w:hAnsi="宋体" w:cs="Segoe UI" w:hint="eastAsia"/>
          <w:sz w:val="28"/>
          <w:szCs w:val="28"/>
          <w:shd w:val="clear" w:color="auto" w:fill="F8F8F8"/>
        </w:rPr>
        <w:t>（</w:t>
      </w:r>
      <w:r>
        <w:rPr>
          <w:rFonts w:ascii="宋体" w:eastAsia="宋体" w:hAnsi="宋体" w:cs="Segoe UI"/>
          <w:sz w:val="28"/>
          <w:szCs w:val="28"/>
          <w:shd w:val="clear" w:color="auto" w:fill="F8F8F8"/>
        </w:rPr>
        <w:t>GB/T 16739）相关条款的规定执行</w:t>
      </w:r>
      <w:r>
        <w:rPr>
          <w:rFonts w:ascii="宋体" w:eastAsia="宋体" w:hAnsi="宋体" w:cs="Segoe UI" w:hint="eastAsia"/>
          <w:sz w:val="28"/>
          <w:szCs w:val="28"/>
          <w:shd w:val="clear" w:color="auto" w:fill="F8F8F8"/>
        </w:rPr>
        <w:t>。</w:t>
      </w:r>
    </w:p>
    <w:p w14:paraId="506571B9" w14:textId="77777777" w:rsidR="002D5C5B" w:rsidRDefault="00D05061">
      <w:pPr>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二</w:t>
      </w:r>
      <w:r>
        <w:rPr>
          <w:rFonts w:ascii="宋体" w:eastAsia="宋体" w:hAnsi="宋体"/>
          <w:sz w:val="28"/>
          <w:szCs w:val="28"/>
        </w:rPr>
        <w:t>）维修场地与设施</w:t>
      </w:r>
    </w:p>
    <w:p w14:paraId="45919788" w14:textId="77777777" w:rsidR="002D5C5B" w:rsidRDefault="00D05061">
      <w:pPr>
        <w:rPr>
          <w:rFonts w:ascii="宋体" w:eastAsia="宋体" w:hAnsi="宋体"/>
          <w:sz w:val="28"/>
          <w:szCs w:val="28"/>
        </w:rPr>
      </w:pPr>
      <w:r>
        <w:rPr>
          <w:rFonts w:ascii="宋体" w:eastAsia="宋体" w:hAnsi="宋体"/>
          <w:sz w:val="28"/>
          <w:szCs w:val="28"/>
        </w:rPr>
        <w:t>1. 供应商应具备固定的、符合安全规范和环保要求的维修场地，面积能够满足车辆维修保养的需求，且具备良好的照明、通风和排水系统。</w:t>
      </w:r>
    </w:p>
    <w:p w14:paraId="75A3EA08" w14:textId="77777777" w:rsidR="002D5C5B" w:rsidRDefault="00D05061">
      <w:pPr>
        <w:rPr>
          <w:rFonts w:ascii="宋体" w:eastAsia="宋体" w:hAnsi="宋体"/>
          <w:sz w:val="28"/>
          <w:szCs w:val="28"/>
        </w:rPr>
      </w:pPr>
      <w:r>
        <w:rPr>
          <w:rFonts w:ascii="宋体" w:eastAsia="宋体" w:hAnsi="宋体"/>
          <w:sz w:val="28"/>
          <w:szCs w:val="28"/>
        </w:rPr>
        <w:t>2. 维修场地应参照国家标准《汽车维修业经营业务条件》（GB/T 16739）</w:t>
      </w:r>
      <w:r>
        <w:rPr>
          <w:rFonts w:ascii="宋体" w:eastAsia="宋体" w:hAnsi="宋体" w:hint="eastAsia"/>
          <w:sz w:val="28"/>
          <w:szCs w:val="28"/>
        </w:rPr>
        <w:t>，</w:t>
      </w:r>
      <w:r>
        <w:rPr>
          <w:rFonts w:ascii="宋体" w:eastAsia="宋体" w:hAnsi="宋体"/>
          <w:sz w:val="28"/>
          <w:szCs w:val="28"/>
        </w:rPr>
        <w:t>配备齐全的维修设备、工具和检测仪器，如举升机、四轮定位仪、汽车故障诊断仪、喷烤漆设备等，能够满足车辆维修保养的</w:t>
      </w:r>
      <w:r>
        <w:rPr>
          <w:rFonts w:ascii="宋体" w:eastAsia="宋体" w:hAnsi="宋体" w:hint="eastAsia"/>
          <w:sz w:val="28"/>
          <w:szCs w:val="28"/>
        </w:rPr>
        <w:t>硬件</w:t>
      </w:r>
      <w:r>
        <w:rPr>
          <w:rFonts w:ascii="宋体" w:eastAsia="宋体" w:hAnsi="宋体"/>
          <w:sz w:val="28"/>
          <w:szCs w:val="28"/>
        </w:rPr>
        <w:t>要求。</w:t>
      </w:r>
    </w:p>
    <w:p w14:paraId="55535731" w14:textId="77777777" w:rsidR="002D5C5B" w:rsidRDefault="00D05061">
      <w:pPr>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三</w:t>
      </w:r>
      <w:r>
        <w:rPr>
          <w:rFonts w:ascii="宋体" w:eastAsia="宋体" w:hAnsi="宋体"/>
          <w:sz w:val="28"/>
          <w:szCs w:val="28"/>
        </w:rPr>
        <w:t>）维修</w:t>
      </w:r>
      <w:r>
        <w:rPr>
          <w:rFonts w:ascii="宋体" w:eastAsia="宋体" w:hAnsi="宋体" w:hint="eastAsia"/>
          <w:sz w:val="28"/>
          <w:szCs w:val="28"/>
        </w:rPr>
        <w:t>服务团队</w:t>
      </w:r>
    </w:p>
    <w:p w14:paraId="49C37174" w14:textId="77777777" w:rsidR="002D5C5B" w:rsidRDefault="00D05061">
      <w:pPr>
        <w:rPr>
          <w:rFonts w:ascii="宋体" w:eastAsia="宋体" w:hAnsi="宋体"/>
          <w:sz w:val="28"/>
          <w:szCs w:val="28"/>
        </w:rPr>
      </w:pPr>
      <w:r>
        <w:rPr>
          <w:rFonts w:ascii="宋体" w:eastAsia="宋体" w:hAnsi="宋体" w:hint="eastAsia"/>
          <w:sz w:val="28"/>
          <w:szCs w:val="28"/>
        </w:rPr>
        <w:t>1. 人员配备：按照国家标准《汽车维修业经营业务条件》（</w:t>
      </w:r>
      <w:r>
        <w:rPr>
          <w:rFonts w:ascii="宋体" w:eastAsia="宋体" w:hAnsi="宋体"/>
          <w:sz w:val="28"/>
          <w:szCs w:val="28"/>
        </w:rPr>
        <w:t>GB/T 16739）相关条款的规定</w:t>
      </w:r>
      <w:r>
        <w:rPr>
          <w:rFonts w:ascii="宋体" w:eastAsia="宋体" w:hAnsi="宋体" w:hint="eastAsia"/>
          <w:sz w:val="28"/>
          <w:szCs w:val="28"/>
        </w:rPr>
        <w:t>：配备相应的机修、电器、钣金、涂漆的维修技术人员；</w:t>
      </w:r>
      <w:r>
        <w:rPr>
          <w:rFonts w:ascii="宋体" w:eastAsia="宋体" w:hAnsi="宋体" w:hint="eastAsia"/>
          <w:sz w:val="28"/>
          <w:szCs w:val="28"/>
        </w:rPr>
        <w:lastRenderedPageBreak/>
        <w:t>从事汽车综合小修、发动机维修、车身维修、电气系统维修、自动变速器维修的，还应当配备技术负责人员和质量检验人员。</w:t>
      </w:r>
    </w:p>
    <w:p w14:paraId="5965FDF6" w14:textId="77777777" w:rsidR="002D5C5B" w:rsidRDefault="00D05061">
      <w:pPr>
        <w:rPr>
          <w:rFonts w:ascii="宋体" w:eastAsia="宋体" w:hAnsi="宋体"/>
          <w:sz w:val="28"/>
          <w:szCs w:val="28"/>
        </w:rPr>
      </w:pPr>
      <w:r>
        <w:rPr>
          <w:rFonts w:ascii="宋体" w:eastAsia="宋体" w:hAnsi="宋体" w:hint="eastAsia"/>
          <w:sz w:val="28"/>
          <w:szCs w:val="28"/>
        </w:rPr>
        <w:t>2. 培训与考核：维修人员应定期参加专业培训，不断更新维修技能和知识，供应商应建立完善的维修人员考核机制，确保维修人员的服务质量和专业水平。</w:t>
      </w:r>
    </w:p>
    <w:p w14:paraId="5D3DC373" w14:textId="77777777" w:rsidR="002D5C5B" w:rsidRDefault="00D05061">
      <w:pPr>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四</w:t>
      </w:r>
      <w:r>
        <w:rPr>
          <w:rFonts w:ascii="宋体" w:eastAsia="宋体" w:hAnsi="宋体"/>
          <w:sz w:val="28"/>
          <w:szCs w:val="28"/>
        </w:rPr>
        <w:t>）维修质量</w:t>
      </w:r>
    </w:p>
    <w:p w14:paraId="523C64C0" w14:textId="77777777" w:rsidR="002D5C5B" w:rsidRDefault="00D05061">
      <w:pPr>
        <w:rPr>
          <w:rFonts w:ascii="宋体" w:eastAsia="宋体" w:hAnsi="宋体"/>
          <w:sz w:val="28"/>
          <w:szCs w:val="28"/>
        </w:rPr>
      </w:pPr>
      <w:r>
        <w:rPr>
          <w:rFonts w:ascii="宋体" w:eastAsia="宋体" w:hAnsi="宋体" w:hint="eastAsia"/>
          <w:sz w:val="28"/>
          <w:szCs w:val="28"/>
        </w:rPr>
        <w:t>1. 维修标准：维修工作应严格按照车辆制造商的技术规范和维修标准进行，确保维修质量达到原厂水平。</w:t>
      </w:r>
    </w:p>
    <w:p w14:paraId="5DDBA515" w14:textId="77777777" w:rsidR="002D5C5B" w:rsidRDefault="00D05061">
      <w:pPr>
        <w:rPr>
          <w:rFonts w:ascii="宋体" w:eastAsia="宋体" w:hAnsi="宋体"/>
          <w:sz w:val="28"/>
          <w:szCs w:val="28"/>
        </w:rPr>
      </w:pPr>
      <w:r>
        <w:rPr>
          <w:rFonts w:ascii="宋体" w:eastAsia="宋体" w:hAnsi="宋体" w:hint="eastAsia"/>
          <w:sz w:val="28"/>
          <w:szCs w:val="28"/>
        </w:rPr>
        <w:t>2. 质量保证：</w:t>
      </w:r>
    </w:p>
    <w:p w14:paraId="67D5600E" w14:textId="77777777" w:rsidR="002D5C5B" w:rsidRDefault="00D05061">
      <w:pPr>
        <w:rPr>
          <w:rFonts w:ascii="宋体" w:eastAsia="宋体" w:hAnsi="宋体"/>
          <w:sz w:val="28"/>
          <w:szCs w:val="28"/>
        </w:rPr>
      </w:pPr>
      <w:r>
        <w:rPr>
          <w:rFonts w:ascii="宋体" w:eastAsia="宋体" w:hAnsi="宋体" w:hint="eastAsia"/>
          <w:sz w:val="28"/>
          <w:szCs w:val="28"/>
        </w:rPr>
        <w:t>1）对每次维修项目提供明确的</w:t>
      </w:r>
      <w:r>
        <w:rPr>
          <w:rFonts w:ascii="宋体" w:eastAsia="宋体" w:hAnsi="宋体"/>
          <w:sz w:val="28"/>
          <w:szCs w:val="28"/>
        </w:rPr>
        <w:t>质保期</w:t>
      </w:r>
      <w:r>
        <w:rPr>
          <w:rFonts w:ascii="宋体" w:eastAsia="宋体" w:hAnsi="宋体" w:hint="eastAsia"/>
          <w:sz w:val="28"/>
          <w:szCs w:val="28"/>
        </w:rPr>
        <w:t>限</w:t>
      </w:r>
      <w:r>
        <w:rPr>
          <w:rFonts w:ascii="宋体" w:eastAsia="宋体" w:hAnsi="宋体"/>
          <w:sz w:val="28"/>
          <w:szCs w:val="28"/>
        </w:rPr>
        <w:t>，不同维修项目应明确规定相应的质保期限（如</w:t>
      </w:r>
      <w:r>
        <w:rPr>
          <w:rFonts w:ascii="宋体" w:eastAsia="宋体" w:hAnsi="宋体" w:hint="eastAsia"/>
          <w:sz w:val="28"/>
          <w:szCs w:val="28"/>
        </w:rPr>
        <w:t>零部件</w:t>
      </w:r>
      <w:r>
        <w:rPr>
          <w:rFonts w:ascii="宋体" w:eastAsia="宋体" w:hAnsi="宋体"/>
          <w:sz w:val="28"/>
          <w:szCs w:val="28"/>
        </w:rPr>
        <w:t>质保5000公里或6</w:t>
      </w:r>
      <w:r>
        <w:rPr>
          <w:rFonts w:ascii="宋体" w:eastAsia="宋体" w:hAnsi="宋体" w:hint="eastAsia"/>
          <w:sz w:val="28"/>
          <w:szCs w:val="28"/>
        </w:rPr>
        <w:t>个月</w:t>
      </w:r>
      <w:r>
        <w:rPr>
          <w:rFonts w:ascii="宋体" w:eastAsia="宋体" w:hAnsi="宋体"/>
          <w:sz w:val="28"/>
          <w:szCs w:val="28"/>
        </w:rPr>
        <w:t>，</w:t>
      </w:r>
      <w:r>
        <w:rPr>
          <w:rFonts w:ascii="宋体" w:eastAsia="宋体" w:hAnsi="宋体" w:hint="eastAsia"/>
          <w:sz w:val="28"/>
          <w:szCs w:val="28"/>
        </w:rPr>
        <w:t>动力总成</w:t>
      </w:r>
      <w:r>
        <w:rPr>
          <w:rFonts w:ascii="宋体" w:eastAsia="宋体" w:hAnsi="宋体"/>
          <w:sz w:val="28"/>
          <w:szCs w:val="28"/>
        </w:rPr>
        <w:t>更换</w:t>
      </w:r>
      <w:r>
        <w:rPr>
          <w:rFonts w:ascii="宋体" w:eastAsia="宋体" w:hAnsi="宋体" w:hint="eastAsia"/>
          <w:sz w:val="28"/>
          <w:szCs w:val="28"/>
        </w:rPr>
        <w:t>全面保修2</w:t>
      </w:r>
      <w:r>
        <w:rPr>
          <w:rFonts w:ascii="宋体" w:eastAsia="宋体" w:hAnsi="宋体"/>
          <w:sz w:val="28"/>
          <w:szCs w:val="28"/>
        </w:rPr>
        <w:t>0000公里或12</w:t>
      </w:r>
      <w:r>
        <w:rPr>
          <w:rFonts w:ascii="宋体" w:eastAsia="宋体" w:hAnsi="宋体" w:hint="eastAsia"/>
          <w:sz w:val="28"/>
          <w:szCs w:val="28"/>
        </w:rPr>
        <w:t>个月</w:t>
      </w:r>
      <w:r>
        <w:rPr>
          <w:rFonts w:ascii="宋体" w:eastAsia="宋体" w:hAnsi="宋体"/>
          <w:sz w:val="28"/>
          <w:szCs w:val="28"/>
        </w:rPr>
        <w:t>等），质量保证期中行驶里程和日期指标</w:t>
      </w:r>
      <w:r>
        <w:rPr>
          <w:rFonts w:ascii="宋体" w:eastAsia="宋体" w:hAnsi="宋体" w:hint="eastAsia"/>
          <w:sz w:val="28"/>
          <w:szCs w:val="28"/>
        </w:rPr>
        <w:t>，以先达到者为准。机动车维修质量保证期，从维修竣工出厂之日起计算。</w:t>
      </w:r>
    </w:p>
    <w:p w14:paraId="367AE5D3" w14:textId="77777777" w:rsidR="002D5C5B" w:rsidRDefault="00D05061">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在质量保证期和承诺的质量保证期内，因维修质量原因造成机动车无法正常使用，且承修方在3日内不能或者无法提供因非维修原因而造成机动车无法使用的相关证据的，机动车维修经营者应当及时无偿返修，不得故意拖延或者无理拒绝。在质量保证期内，机动车因同一故障或维修项目经两次修理仍不能正常使用的，机动车维修经营者应当负责联系其他机动车维修经营者，并承担相应修理费用。所承诺的质量保证期不得低于《机动车维修管理规定》第三十六条的规定。</w:t>
      </w:r>
    </w:p>
    <w:p w14:paraId="07DF9C20" w14:textId="77777777" w:rsidR="002D5C5B" w:rsidRDefault="00D05061">
      <w:pPr>
        <w:rPr>
          <w:rFonts w:ascii="宋体" w:eastAsia="宋体" w:hAnsi="宋体"/>
          <w:sz w:val="28"/>
          <w:szCs w:val="28"/>
        </w:rPr>
      </w:pPr>
      <w:r>
        <w:rPr>
          <w:rFonts w:ascii="宋体" w:eastAsia="宋体" w:hAnsi="宋体" w:hint="eastAsia"/>
          <w:sz w:val="28"/>
          <w:szCs w:val="28"/>
        </w:rPr>
        <w:t>3. 检测与验收：维修完成后，应由专业的检测人员进行全面检测，确保车辆各项性能指标符合要求，经后勤运输服务部相关管理人员验收合格后方可交付使用。</w:t>
      </w:r>
    </w:p>
    <w:p w14:paraId="18FFFF84" w14:textId="77777777" w:rsidR="002D5C5B" w:rsidRDefault="00D05061">
      <w:pPr>
        <w:rPr>
          <w:rFonts w:ascii="宋体" w:eastAsia="宋体" w:hAnsi="宋体"/>
          <w:sz w:val="28"/>
          <w:szCs w:val="28"/>
        </w:rPr>
      </w:pPr>
      <w:r>
        <w:rPr>
          <w:rFonts w:ascii="宋体" w:eastAsia="宋体" w:hAnsi="宋体"/>
          <w:sz w:val="28"/>
          <w:szCs w:val="28"/>
        </w:rPr>
        <w:lastRenderedPageBreak/>
        <w:t xml:space="preserve"> （</w:t>
      </w:r>
      <w:r>
        <w:rPr>
          <w:rFonts w:ascii="宋体" w:eastAsia="宋体" w:hAnsi="宋体" w:hint="eastAsia"/>
          <w:sz w:val="28"/>
          <w:szCs w:val="28"/>
        </w:rPr>
        <w:t>五</w:t>
      </w:r>
      <w:r>
        <w:rPr>
          <w:rFonts w:ascii="宋体" w:eastAsia="宋体" w:hAnsi="宋体"/>
          <w:sz w:val="28"/>
          <w:szCs w:val="28"/>
        </w:rPr>
        <w:t>）维修</w:t>
      </w:r>
      <w:r>
        <w:rPr>
          <w:rFonts w:ascii="宋体" w:eastAsia="宋体" w:hAnsi="宋体" w:hint="eastAsia"/>
          <w:sz w:val="28"/>
          <w:szCs w:val="28"/>
        </w:rPr>
        <w:t>时效管理</w:t>
      </w:r>
    </w:p>
    <w:p w14:paraId="2CFC76AE" w14:textId="77777777" w:rsidR="002D5C5B" w:rsidRDefault="00D05061">
      <w:pPr>
        <w:rPr>
          <w:rFonts w:ascii="宋体" w:eastAsia="宋体" w:hAnsi="宋体"/>
          <w:sz w:val="28"/>
          <w:szCs w:val="28"/>
        </w:rPr>
      </w:pPr>
      <w:r>
        <w:rPr>
          <w:rFonts w:ascii="宋体" w:eastAsia="宋体" w:hAnsi="宋体" w:hint="eastAsia"/>
          <w:sz w:val="28"/>
          <w:szCs w:val="28"/>
        </w:rPr>
        <w:t>1. 日常维修：对于一般故障维修，在接到维修通知后，维修人员应尽快到达现场，原则上在</w:t>
      </w:r>
      <w:r>
        <w:rPr>
          <w:rFonts w:ascii="宋体" w:eastAsia="宋体" w:hAnsi="宋体"/>
          <w:sz w:val="28"/>
          <w:szCs w:val="28"/>
        </w:rPr>
        <w:t>8</w:t>
      </w:r>
      <w:r>
        <w:rPr>
          <w:rFonts w:ascii="宋体" w:eastAsia="宋体" w:hAnsi="宋体" w:hint="eastAsia"/>
          <w:sz w:val="28"/>
          <w:szCs w:val="28"/>
        </w:rPr>
        <w:t>小时内完成维修工作；</w:t>
      </w:r>
      <w:r>
        <w:rPr>
          <w:rFonts w:ascii="宋体" w:eastAsia="宋体" w:hAnsi="宋体"/>
          <w:sz w:val="28"/>
          <w:szCs w:val="28"/>
        </w:rPr>
        <w:t>如遇特殊情况需要延长维修时间的，应提前通知</w:t>
      </w:r>
      <w:r>
        <w:rPr>
          <w:rFonts w:ascii="宋体" w:eastAsia="宋体" w:hAnsi="宋体" w:hint="eastAsia"/>
          <w:sz w:val="28"/>
          <w:szCs w:val="28"/>
        </w:rPr>
        <w:t>后勤运输服务部</w:t>
      </w:r>
      <w:r>
        <w:rPr>
          <w:rFonts w:ascii="宋体" w:eastAsia="宋体" w:hAnsi="宋体"/>
          <w:sz w:val="28"/>
          <w:szCs w:val="28"/>
        </w:rPr>
        <w:t>并获得批准</w:t>
      </w:r>
      <w:r>
        <w:rPr>
          <w:rFonts w:ascii="宋体" w:eastAsia="宋体" w:hAnsi="宋体" w:hint="eastAsia"/>
          <w:sz w:val="28"/>
          <w:szCs w:val="28"/>
        </w:rPr>
        <w:t>，尽快安排维修，确保不影响后勤运输服务部公务用车。</w:t>
      </w:r>
    </w:p>
    <w:p w14:paraId="6867F205" w14:textId="77777777" w:rsidR="002D5C5B" w:rsidRDefault="00D05061">
      <w:pPr>
        <w:rPr>
          <w:rFonts w:ascii="宋体" w:eastAsia="宋体" w:hAnsi="宋体"/>
          <w:sz w:val="28"/>
          <w:szCs w:val="28"/>
        </w:rPr>
      </w:pPr>
      <w:r>
        <w:rPr>
          <w:rFonts w:ascii="宋体" w:eastAsia="宋体" w:hAnsi="宋体" w:hint="eastAsia"/>
          <w:sz w:val="28"/>
          <w:szCs w:val="28"/>
        </w:rPr>
        <w:t>2. 紧急维修：对于影响车辆安全行驶或公务活动的紧急故障，在接到通知后应在6</w:t>
      </w:r>
      <w:r>
        <w:rPr>
          <w:rFonts w:ascii="宋体" w:eastAsia="宋体" w:hAnsi="宋体"/>
          <w:sz w:val="28"/>
          <w:szCs w:val="28"/>
        </w:rPr>
        <w:t>0分钟内到达现场进行抢修，力争在最短时间内恢复车辆正常使用。</w:t>
      </w:r>
    </w:p>
    <w:p w14:paraId="595F5E7D" w14:textId="77777777" w:rsidR="002D5C5B" w:rsidRDefault="00D05061">
      <w:pPr>
        <w:rPr>
          <w:rFonts w:ascii="宋体" w:eastAsia="宋体" w:hAnsi="宋体"/>
          <w:sz w:val="28"/>
          <w:szCs w:val="28"/>
        </w:rPr>
      </w:pPr>
      <w:r>
        <w:rPr>
          <w:rFonts w:ascii="宋体" w:eastAsia="宋体" w:hAnsi="宋体" w:hint="eastAsia"/>
          <w:sz w:val="28"/>
          <w:szCs w:val="28"/>
        </w:rPr>
        <w:t>（六）服务响应</w:t>
      </w:r>
    </w:p>
    <w:p w14:paraId="377981DA" w14:textId="77777777" w:rsidR="002D5C5B" w:rsidRDefault="00D05061">
      <w:pPr>
        <w:rPr>
          <w:rFonts w:ascii="宋体" w:eastAsia="宋体" w:hAnsi="宋体"/>
          <w:sz w:val="28"/>
          <w:szCs w:val="28"/>
        </w:rPr>
      </w:pPr>
      <w:r>
        <w:rPr>
          <w:rFonts w:ascii="宋体" w:eastAsia="宋体" w:hAnsi="宋体" w:hint="eastAsia"/>
          <w:sz w:val="28"/>
          <w:szCs w:val="28"/>
        </w:rPr>
        <w:t>1. 24小时服务热线：供应商应设立24小时服务热线，确保后勤运输服务部在任何时间发生车辆故障后都能及时联系到维修服务人员。</w:t>
      </w:r>
    </w:p>
    <w:p w14:paraId="4AE2DC48" w14:textId="77777777" w:rsidR="002D5C5B" w:rsidRDefault="00D05061">
      <w:pPr>
        <w:rPr>
          <w:rFonts w:ascii="宋体" w:eastAsia="宋体" w:hAnsi="宋体"/>
          <w:sz w:val="28"/>
          <w:szCs w:val="28"/>
        </w:rPr>
      </w:pPr>
      <w:r>
        <w:rPr>
          <w:rFonts w:ascii="宋体" w:eastAsia="宋体" w:hAnsi="宋体" w:hint="eastAsia"/>
          <w:sz w:val="28"/>
          <w:szCs w:val="28"/>
        </w:rPr>
        <w:t>2. 应急响应机制：制定完善的应急响应机制，对于后勤运输服务部提出的紧急维修需求，能够迅速调动资源，安排维修人员和相关设备、零部件及时到位。</w:t>
      </w:r>
    </w:p>
    <w:p w14:paraId="33E8AE7F" w14:textId="77777777" w:rsidR="002D5C5B" w:rsidRDefault="00D05061">
      <w:pPr>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七</w:t>
      </w:r>
      <w:r>
        <w:rPr>
          <w:rFonts w:ascii="宋体" w:eastAsia="宋体" w:hAnsi="宋体"/>
          <w:sz w:val="28"/>
          <w:szCs w:val="28"/>
        </w:rPr>
        <w:t>）售后服务</w:t>
      </w:r>
    </w:p>
    <w:p w14:paraId="6D8725F6" w14:textId="77777777" w:rsidR="002D5C5B" w:rsidRDefault="00D05061">
      <w:pPr>
        <w:rPr>
          <w:rFonts w:ascii="宋体" w:eastAsia="宋体" w:hAnsi="宋体"/>
          <w:sz w:val="28"/>
          <w:szCs w:val="28"/>
        </w:rPr>
      </w:pPr>
      <w:r>
        <w:rPr>
          <w:rFonts w:ascii="宋体" w:eastAsia="宋体" w:hAnsi="宋体" w:hint="eastAsia"/>
          <w:sz w:val="28"/>
          <w:szCs w:val="28"/>
        </w:rPr>
        <w:t>1. 维修记录与报告：每次维修完成后，供应商应向后勤运输服务部提供详细的维修记录和报告，包括维修项目、更换零部件清单、维修工时等信息，</w:t>
      </w:r>
      <w:r>
        <w:rPr>
          <w:rFonts w:ascii="宋体" w:eastAsia="宋体" w:hAnsi="宋体"/>
          <w:sz w:val="28"/>
          <w:szCs w:val="28"/>
        </w:rPr>
        <w:t>接受</w:t>
      </w:r>
      <w:r>
        <w:rPr>
          <w:rFonts w:ascii="宋体" w:eastAsia="宋体" w:hAnsi="宋体" w:hint="eastAsia"/>
          <w:sz w:val="28"/>
          <w:szCs w:val="28"/>
        </w:rPr>
        <w:t>后勤运输服务部</w:t>
      </w:r>
      <w:r>
        <w:rPr>
          <w:rFonts w:ascii="宋体" w:eastAsia="宋体" w:hAnsi="宋体"/>
          <w:sz w:val="28"/>
          <w:szCs w:val="28"/>
        </w:rPr>
        <w:t>的监督检查</w:t>
      </w:r>
      <w:r>
        <w:rPr>
          <w:rFonts w:ascii="宋体" w:eastAsia="宋体" w:hAnsi="宋体" w:hint="eastAsia"/>
          <w:sz w:val="28"/>
          <w:szCs w:val="28"/>
        </w:rPr>
        <w:t>。</w:t>
      </w:r>
    </w:p>
    <w:p w14:paraId="07D5103B" w14:textId="77777777" w:rsidR="002D5C5B" w:rsidRDefault="00D05061">
      <w:pPr>
        <w:rPr>
          <w:rFonts w:ascii="宋体" w:eastAsia="宋体" w:hAnsi="宋体"/>
          <w:sz w:val="28"/>
          <w:szCs w:val="28"/>
        </w:rPr>
      </w:pPr>
      <w:r>
        <w:rPr>
          <w:rFonts w:ascii="宋体" w:eastAsia="宋体" w:hAnsi="宋体" w:hint="eastAsia"/>
          <w:sz w:val="28"/>
          <w:szCs w:val="28"/>
        </w:rPr>
        <w:t>2. 跟踪回访：定期对维修后的车辆进行跟踪回访，了解车辆的使用情况，及时解决后勤运输服务部驾驶员反馈的问题。</w:t>
      </w:r>
    </w:p>
    <w:p w14:paraId="5D2B8FD2" w14:textId="77777777" w:rsidR="002D5C5B" w:rsidRDefault="00D05061">
      <w:pPr>
        <w:rPr>
          <w:rFonts w:ascii="宋体" w:eastAsia="宋体" w:hAnsi="宋体"/>
          <w:b/>
          <w:sz w:val="28"/>
          <w:szCs w:val="28"/>
        </w:rPr>
      </w:pPr>
      <w:r>
        <w:rPr>
          <w:rFonts w:ascii="宋体" w:eastAsia="宋体" w:hAnsi="宋体"/>
          <w:b/>
          <w:sz w:val="28"/>
          <w:szCs w:val="28"/>
        </w:rPr>
        <w:t xml:space="preserve"> 四、车辆管理要求</w:t>
      </w:r>
    </w:p>
    <w:p w14:paraId="066366AD" w14:textId="77777777" w:rsidR="002D5C5B" w:rsidRDefault="00D05061">
      <w:pPr>
        <w:rPr>
          <w:rFonts w:ascii="宋体" w:eastAsia="宋体" w:hAnsi="宋体"/>
          <w:sz w:val="28"/>
          <w:szCs w:val="28"/>
        </w:rPr>
      </w:pPr>
      <w:r>
        <w:rPr>
          <w:rFonts w:ascii="宋体" w:eastAsia="宋体" w:hAnsi="宋体"/>
          <w:sz w:val="28"/>
          <w:szCs w:val="28"/>
        </w:rPr>
        <w:t>1. 车辆送检与维修通知</w:t>
      </w:r>
    </w:p>
    <w:p w14:paraId="48795FE5" w14:textId="77777777" w:rsidR="002D5C5B" w:rsidRDefault="00D05061">
      <w:pPr>
        <w:rPr>
          <w:rFonts w:ascii="宋体" w:eastAsia="宋体" w:hAnsi="宋体"/>
          <w:sz w:val="28"/>
          <w:szCs w:val="28"/>
        </w:rPr>
      </w:pPr>
      <w:r>
        <w:rPr>
          <w:rFonts w:ascii="宋体" w:eastAsia="宋体" w:hAnsi="宋体"/>
          <w:sz w:val="28"/>
          <w:szCs w:val="28"/>
        </w:rPr>
        <w:t>1)后勤运输服务部车辆管理人员负责定期安排公务车辆的维修保养计划，</w:t>
      </w:r>
      <w:r>
        <w:rPr>
          <w:rFonts w:ascii="宋体" w:eastAsia="宋体" w:hAnsi="宋体"/>
          <w:sz w:val="28"/>
          <w:szCs w:val="28"/>
        </w:rPr>
        <w:lastRenderedPageBreak/>
        <w:t>并提前通知供应商。</w:t>
      </w:r>
    </w:p>
    <w:p w14:paraId="6913EAFA" w14:textId="77777777" w:rsidR="002D5C5B" w:rsidRDefault="00D05061">
      <w:pPr>
        <w:rPr>
          <w:rFonts w:ascii="宋体" w:eastAsia="宋体" w:hAnsi="宋体"/>
          <w:sz w:val="28"/>
          <w:szCs w:val="28"/>
        </w:rPr>
      </w:pPr>
      <w:r>
        <w:rPr>
          <w:rFonts w:ascii="宋体" w:eastAsia="宋体" w:hAnsi="宋体"/>
          <w:sz w:val="28"/>
          <w:szCs w:val="28"/>
        </w:rPr>
        <w:t>2)如车辆在运行途中出现故障，驾驶员应及时向车辆管理人员和供应商报告故障情况，以便供应商安排维修服务。</w:t>
      </w:r>
    </w:p>
    <w:p w14:paraId="6CB89C21" w14:textId="77777777" w:rsidR="002D5C5B" w:rsidRDefault="00D05061">
      <w:pPr>
        <w:rPr>
          <w:rFonts w:ascii="宋体" w:eastAsia="宋体" w:hAnsi="宋体"/>
          <w:sz w:val="28"/>
          <w:szCs w:val="28"/>
        </w:rPr>
      </w:pPr>
      <w:r>
        <w:rPr>
          <w:rFonts w:ascii="宋体" w:eastAsia="宋体" w:hAnsi="宋体"/>
          <w:sz w:val="28"/>
          <w:szCs w:val="28"/>
        </w:rPr>
        <w:t>2. 车辆交接</w:t>
      </w:r>
    </w:p>
    <w:p w14:paraId="7894E8AA" w14:textId="77777777" w:rsidR="002D5C5B" w:rsidRDefault="00D05061">
      <w:pPr>
        <w:rPr>
          <w:rFonts w:ascii="宋体" w:eastAsia="宋体" w:hAnsi="宋体"/>
          <w:sz w:val="28"/>
          <w:szCs w:val="28"/>
        </w:rPr>
      </w:pPr>
      <w:r>
        <w:rPr>
          <w:rFonts w:ascii="宋体" w:eastAsia="宋体" w:hAnsi="宋体"/>
          <w:sz w:val="28"/>
          <w:szCs w:val="28"/>
        </w:rPr>
        <w:t>1)送修车辆时，车辆管理人员应与供应商维修人员共同对车辆外观、内饰、设备设施等进行详细的检查</w:t>
      </w:r>
      <w:r>
        <w:rPr>
          <w:rFonts w:ascii="宋体" w:eastAsia="宋体" w:hAnsi="宋体" w:hint="eastAsia"/>
          <w:sz w:val="28"/>
          <w:szCs w:val="28"/>
        </w:rPr>
        <w:t>，</w:t>
      </w:r>
      <w:r>
        <w:rPr>
          <w:rFonts w:ascii="宋体" w:eastAsia="宋体" w:hAnsi="宋体"/>
          <w:sz w:val="28"/>
          <w:szCs w:val="28"/>
        </w:rPr>
        <w:t>明确车辆送修时的状态（如划痕、凹陷、设备完好情况等）。</w:t>
      </w:r>
    </w:p>
    <w:p w14:paraId="01A59CD7" w14:textId="77777777" w:rsidR="002D5C5B" w:rsidRDefault="00D05061">
      <w:pPr>
        <w:rPr>
          <w:rFonts w:ascii="宋体" w:eastAsia="宋体" w:hAnsi="宋体"/>
          <w:sz w:val="28"/>
          <w:szCs w:val="28"/>
        </w:rPr>
      </w:pPr>
      <w:r>
        <w:rPr>
          <w:rFonts w:ascii="宋体" w:eastAsia="宋体" w:hAnsi="宋体"/>
          <w:sz w:val="28"/>
          <w:szCs w:val="28"/>
        </w:rPr>
        <w:t>2)车辆维修完成后，供应商维修人员应通知车辆管理人员前来提车，双方再次共同对车辆外观、内饰、维修项目完成情况进行检查</w:t>
      </w:r>
      <w:r>
        <w:rPr>
          <w:rFonts w:ascii="宋体" w:eastAsia="宋体" w:hAnsi="宋体" w:hint="eastAsia"/>
          <w:sz w:val="28"/>
          <w:szCs w:val="28"/>
        </w:rPr>
        <w:t>。</w:t>
      </w:r>
      <w:r>
        <w:rPr>
          <w:rFonts w:ascii="宋体" w:eastAsia="宋体" w:hAnsi="宋体"/>
          <w:sz w:val="28"/>
          <w:szCs w:val="28"/>
        </w:rPr>
        <w:t xml:space="preserve"> </w:t>
      </w:r>
    </w:p>
    <w:p w14:paraId="57C4089C" w14:textId="77777777" w:rsidR="002D5C5B" w:rsidRDefault="00D05061">
      <w:pPr>
        <w:rPr>
          <w:rFonts w:ascii="宋体" w:eastAsia="宋体" w:hAnsi="宋体"/>
          <w:b/>
          <w:sz w:val="28"/>
          <w:szCs w:val="28"/>
        </w:rPr>
      </w:pPr>
      <w:r>
        <w:rPr>
          <w:rFonts w:ascii="宋体" w:eastAsia="宋体" w:hAnsi="宋体" w:hint="eastAsia"/>
          <w:b/>
          <w:sz w:val="28"/>
          <w:szCs w:val="28"/>
        </w:rPr>
        <w:t xml:space="preserve"> 五、维修配件要求</w:t>
      </w:r>
    </w:p>
    <w:p w14:paraId="678ABD51" w14:textId="77777777" w:rsidR="002D5C5B" w:rsidRDefault="00D05061">
      <w:pPr>
        <w:rPr>
          <w:rFonts w:ascii="宋体" w:eastAsia="宋体" w:hAnsi="宋体"/>
          <w:sz w:val="28"/>
          <w:szCs w:val="28"/>
        </w:rPr>
      </w:pPr>
      <w:r>
        <w:rPr>
          <w:rFonts w:ascii="宋体" w:eastAsia="宋体" w:hAnsi="宋体" w:hint="eastAsia"/>
          <w:sz w:val="28"/>
          <w:szCs w:val="28"/>
        </w:rPr>
        <w:t>1. 配件质量：所提供的维修配件必须符合车辆制造商的原厂配件质量标准或经后勤运输服务部认可的优质替代配件，严禁使用假冒伪劣配件。</w:t>
      </w:r>
    </w:p>
    <w:p w14:paraId="01D9B7F5" w14:textId="77777777" w:rsidR="002D5C5B" w:rsidRDefault="00D05061">
      <w:pPr>
        <w:rPr>
          <w:rFonts w:ascii="宋体" w:eastAsia="宋体" w:hAnsi="宋体"/>
          <w:sz w:val="28"/>
          <w:szCs w:val="28"/>
        </w:rPr>
      </w:pPr>
      <w:r>
        <w:rPr>
          <w:rFonts w:ascii="宋体" w:eastAsia="宋体" w:hAnsi="宋体" w:hint="eastAsia"/>
          <w:sz w:val="28"/>
          <w:szCs w:val="28"/>
        </w:rPr>
        <w:t>2. 配件供应：建立完善的配件库存管理体系，确保常用配件的充足供应，对于特殊配件，应能在约定时间内采购到货。</w:t>
      </w:r>
    </w:p>
    <w:p w14:paraId="15E7B2C4" w14:textId="77777777" w:rsidR="002D5C5B" w:rsidRDefault="00D05061">
      <w:pPr>
        <w:rPr>
          <w:rFonts w:ascii="宋体" w:eastAsia="宋体" w:hAnsi="宋体"/>
          <w:sz w:val="28"/>
          <w:szCs w:val="28"/>
        </w:rPr>
      </w:pPr>
      <w:r w:rsidRPr="00214770">
        <w:rPr>
          <w:rFonts w:ascii="宋体" w:eastAsia="宋体" w:hAnsi="宋体"/>
          <w:sz w:val="28"/>
          <w:szCs w:val="28"/>
        </w:rPr>
        <w:t xml:space="preserve">3. </w:t>
      </w:r>
      <w:r w:rsidRPr="00214770">
        <w:rPr>
          <w:rFonts w:ascii="宋体" w:eastAsia="宋体" w:hAnsi="宋体" w:hint="eastAsia"/>
          <w:sz w:val="28"/>
          <w:szCs w:val="28"/>
        </w:rPr>
        <w:t>配件价格：维修用的零配件和材料的价格应符合市场价格规律，按实际购入价格加上合理的进销差率制定。材料进销差率不得超过</w:t>
      </w:r>
      <w:r w:rsidRPr="00214770">
        <w:rPr>
          <w:rFonts w:ascii="宋体" w:eastAsia="宋体" w:hAnsi="宋体"/>
          <w:sz w:val="28"/>
          <w:szCs w:val="28"/>
        </w:rPr>
        <w:t>30%</w:t>
      </w:r>
      <w:r w:rsidRPr="00214770">
        <w:rPr>
          <w:rFonts w:ascii="宋体" w:eastAsia="宋体" w:hAnsi="宋体" w:hint="eastAsia"/>
          <w:sz w:val="28"/>
          <w:szCs w:val="28"/>
        </w:rPr>
        <w:t>。运输服务部有权不定期对</w:t>
      </w:r>
      <w:r w:rsidRPr="00214770">
        <w:rPr>
          <w:rFonts w:ascii="宋体" w:eastAsia="宋体" w:hAnsi="宋体"/>
          <w:sz w:val="28"/>
          <w:szCs w:val="28"/>
        </w:rPr>
        <w:t>12</w:t>
      </w:r>
      <w:r w:rsidRPr="00214770">
        <w:rPr>
          <w:rFonts w:ascii="宋体" w:eastAsia="宋体" w:hAnsi="宋体" w:hint="eastAsia"/>
          <w:sz w:val="28"/>
          <w:szCs w:val="28"/>
        </w:rPr>
        <w:t>辆公务车维修的零配件价格进行抽查。供应商应无条件提供该抽查零配件的实际进货价格，包括但不限于进货单等材料证明。</w:t>
      </w:r>
    </w:p>
    <w:p w14:paraId="3ED52B6C" w14:textId="77777777" w:rsidR="002D5C5B" w:rsidRDefault="00D05061">
      <w:pPr>
        <w:rPr>
          <w:rFonts w:ascii="宋体" w:eastAsia="宋体" w:hAnsi="宋体"/>
          <w:b/>
          <w:sz w:val="28"/>
          <w:szCs w:val="28"/>
        </w:rPr>
      </w:pPr>
      <w:r>
        <w:rPr>
          <w:rFonts w:ascii="宋体" w:eastAsia="宋体" w:hAnsi="宋体"/>
          <w:sz w:val="28"/>
          <w:szCs w:val="28"/>
        </w:rPr>
        <w:t xml:space="preserve"> </w:t>
      </w:r>
      <w:r>
        <w:rPr>
          <w:rFonts w:ascii="宋体" w:eastAsia="宋体" w:hAnsi="宋体" w:hint="eastAsia"/>
          <w:b/>
          <w:sz w:val="28"/>
          <w:szCs w:val="28"/>
        </w:rPr>
        <w:t>六</w:t>
      </w:r>
      <w:r>
        <w:rPr>
          <w:rFonts w:ascii="宋体" w:eastAsia="宋体" w:hAnsi="宋体"/>
          <w:b/>
          <w:sz w:val="28"/>
          <w:szCs w:val="28"/>
        </w:rPr>
        <w:t>、费用结算要求</w:t>
      </w:r>
    </w:p>
    <w:p w14:paraId="0012AE62" w14:textId="77777777" w:rsidR="002D5C5B" w:rsidRDefault="00D05061">
      <w:pPr>
        <w:rPr>
          <w:rFonts w:ascii="宋体" w:eastAsia="宋体" w:hAnsi="宋体"/>
          <w:sz w:val="28"/>
          <w:szCs w:val="28"/>
        </w:rPr>
      </w:pPr>
      <w:r>
        <w:rPr>
          <w:rFonts w:ascii="宋体" w:eastAsia="宋体" w:hAnsi="宋体" w:hint="eastAsia"/>
          <w:sz w:val="28"/>
          <w:szCs w:val="28"/>
        </w:rPr>
        <w:t>1. 定价方式：严格执行《</w:t>
      </w:r>
      <w:bookmarkStart w:id="0" w:name="OLE_LINK1"/>
      <w:r>
        <w:rPr>
          <w:rFonts w:ascii="宋体" w:eastAsia="宋体" w:hAnsi="宋体" w:hint="eastAsia"/>
          <w:sz w:val="28"/>
          <w:szCs w:val="28"/>
        </w:rPr>
        <w:t>上海市汽车维修行业工时定额及收费标准</w:t>
      </w:r>
      <w:bookmarkEnd w:id="0"/>
      <w:r>
        <w:rPr>
          <w:rFonts w:ascii="宋体" w:eastAsia="宋体" w:hAnsi="宋体" w:hint="eastAsia"/>
          <w:sz w:val="28"/>
          <w:szCs w:val="28"/>
        </w:rPr>
        <w:t>》，由供应商根据车辆型号、维修项目、工时等因素制定合理的维修报价清单，</w:t>
      </w:r>
      <w:r>
        <w:rPr>
          <w:rFonts w:ascii="宋体" w:eastAsia="宋体" w:hAnsi="宋体"/>
          <w:sz w:val="28"/>
          <w:szCs w:val="28"/>
        </w:rPr>
        <w:t>维修结算清单中，工时费与材料费应当分项计算。维修结算清单应当符合交通运输部有关标准要求，维修结算清单内容应包括托修方信息、承修方</w:t>
      </w:r>
      <w:r>
        <w:rPr>
          <w:rFonts w:ascii="宋体" w:eastAsia="宋体" w:hAnsi="宋体"/>
          <w:sz w:val="28"/>
          <w:szCs w:val="28"/>
        </w:rPr>
        <w:lastRenderedPageBreak/>
        <w:t>信息、维修费用明细单等。</w:t>
      </w:r>
      <w:r>
        <w:rPr>
          <w:rFonts w:ascii="宋体" w:eastAsia="宋体" w:hAnsi="宋体" w:hint="eastAsia"/>
          <w:sz w:val="28"/>
          <w:szCs w:val="28"/>
        </w:rPr>
        <w:t>报后勤运输服务部审核确定后作为结算依据。</w:t>
      </w:r>
    </w:p>
    <w:p w14:paraId="31D48DF7" w14:textId="77777777" w:rsidR="002D5C5B" w:rsidRDefault="00D05061">
      <w:pPr>
        <w:rPr>
          <w:rFonts w:ascii="宋体" w:eastAsia="宋体" w:hAnsi="宋体"/>
          <w:sz w:val="28"/>
          <w:szCs w:val="28"/>
        </w:rPr>
      </w:pPr>
      <w:r>
        <w:rPr>
          <w:rFonts w:ascii="宋体" w:eastAsia="宋体" w:hAnsi="宋体" w:hint="eastAsia"/>
          <w:sz w:val="28"/>
          <w:szCs w:val="28"/>
        </w:rPr>
        <w:t>2. 结算</w:t>
      </w:r>
      <w:r w:rsidRPr="00D05061">
        <w:rPr>
          <w:rFonts w:ascii="宋体" w:eastAsia="宋体" w:hAnsi="宋体" w:hint="eastAsia"/>
          <w:sz w:val="28"/>
          <w:szCs w:val="28"/>
        </w:rPr>
        <w:t>周期：</w:t>
      </w:r>
      <w:r w:rsidRPr="00214770">
        <w:rPr>
          <w:rFonts w:ascii="宋体" w:eastAsia="宋体" w:hAnsi="宋体" w:hint="eastAsia"/>
          <w:sz w:val="28"/>
          <w:szCs w:val="28"/>
        </w:rPr>
        <w:t>每月</w:t>
      </w:r>
      <w:r w:rsidRPr="00D05061">
        <w:rPr>
          <w:rFonts w:ascii="宋体" w:eastAsia="宋体" w:hAnsi="宋体" w:hint="eastAsia"/>
          <w:sz w:val="28"/>
          <w:szCs w:val="28"/>
        </w:rPr>
        <w:t>为一个结算周期，</w:t>
      </w:r>
      <w:r>
        <w:rPr>
          <w:rFonts w:ascii="宋体" w:eastAsia="宋体" w:hAnsi="宋体" w:hint="eastAsia"/>
          <w:sz w:val="28"/>
          <w:szCs w:val="28"/>
        </w:rPr>
        <w:t>供应商应在结算周期结束后7个工作日内向后勤运输服务部提交维修费用明细清单和发票，经后勤运输服务部审核无误后进行结算支付。</w:t>
      </w:r>
    </w:p>
    <w:p w14:paraId="4F592218" w14:textId="77777777" w:rsidR="002D5C5B" w:rsidRDefault="00D05061">
      <w:pPr>
        <w:rPr>
          <w:rFonts w:ascii="宋体" w:eastAsia="宋体" w:hAnsi="宋体"/>
          <w:sz w:val="28"/>
          <w:szCs w:val="28"/>
        </w:rPr>
      </w:pPr>
      <w:r>
        <w:rPr>
          <w:rFonts w:ascii="宋体" w:eastAsia="宋体" w:hAnsi="宋体" w:hint="eastAsia"/>
          <w:sz w:val="28"/>
          <w:szCs w:val="28"/>
        </w:rPr>
        <w:t>3. 费用控制：供应商应协助后勤运输服务部加强对公务车维修保养费用的管控，合理预估费用支出，不得超出后勤运输服务部设定的年度维修保养费用预算(人民币十万元整</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如因特殊情况可能超出预算，供应商应提前向</w:t>
      </w:r>
      <w:r>
        <w:rPr>
          <w:rFonts w:ascii="宋体" w:eastAsia="宋体" w:hAnsi="宋体" w:hint="eastAsia"/>
          <w:sz w:val="28"/>
          <w:szCs w:val="28"/>
        </w:rPr>
        <w:t>后勤运输服务部</w:t>
      </w:r>
      <w:r>
        <w:rPr>
          <w:rFonts w:ascii="宋体" w:eastAsia="宋体" w:hAnsi="宋体"/>
          <w:sz w:val="28"/>
          <w:szCs w:val="28"/>
        </w:rPr>
        <w:t>提出书面说明，并经</w:t>
      </w:r>
      <w:r>
        <w:rPr>
          <w:rFonts w:ascii="宋体" w:eastAsia="宋体" w:hAnsi="宋体" w:hint="eastAsia"/>
          <w:sz w:val="28"/>
          <w:szCs w:val="28"/>
        </w:rPr>
        <w:t>后勤工作管理处</w:t>
      </w:r>
      <w:r>
        <w:rPr>
          <w:rFonts w:ascii="宋体" w:eastAsia="宋体" w:hAnsi="宋体"/>
          <w:sz w:val="28"/>
          <w:szCs w:val="28"/>
        </w:rPr>
        <w:t>同意。</w:t>
      </w:r>
    </w:p>
    <w:p w14:paraId="74A72E4D" w14:textId="77777777" w:rsidR="002D5C5B" w:rsidRDefault="00D05061">
      <w:pPr>
        <w:rPr>
          <w:rFonts w:ascii="宋体" w:eastAsia="宋体" w:hAnsi="宋体"/>
          <w:b/>
          <w:sz w:val="28"/>
          <w:szCs w:val="28"/>
        </w:rPr>
      </w:pPr>
      <w:r>
        <w:rPr>
          <w:rFonts w:ascii="宋体" w:eastAsia="宋体" w:hAnsi="宋体" w:hint="eastAsia"/>
          <w:b/>
          <w:sz w:val="28"/>
          <w:szCs w:val="28"/>
        </w:rPr>
        <w:t>七、应急保障要求</w:t>
      </w:r>
    </w:p>
    <w:p w14:paraId="23156E7B" w14:textId="77777777" w:rsidR="002D5C5B" w:rsidRDefault="00D05061">
      <w:pPr>
        <w:rPr>
          <w:rFonts w:ascii="宋体" w:eastAsia="宋体" w:hAnsi="宋体"/>
          <w:sz w:val="28"/>
          <w:szCs w:val="28"/>
        </w:rPr>
      </w:pPr>
      <w:r>
        <w:rPr>
          <w:rFonts w:ascii="宋体" w:eastAsia="宋体" w:hAnsi="宋体" w:hint="eastAsia"/>
          <w:sz w:val="28"/>
          <w:szCs w:val="28"/>
        </w:rPr>
        <w:t>1. 应急预案：供应商应制定完善的应急维修保障预案，明确在特殊情况下（如恶劣天气、重大活动等）的应急响应措施和维修保障措施。</w:t>
      </w:r>
    </w:p>
    <w:p w14:paraId="66FD855B" w14:textId="77777777" w:rsidR="002D5C5B" w:rsidRDefault="00D05061">
      <w:pPr>
        <w:rPr>
          <w:rFonts w:ascii="宋体" w:eastAsia="宋体" w:hAnsi="宋体"/>
          <w:sz w:val="28"/>
          <w:szCs w:val="28"/>
        </w:rPr>
      </w:pPr>
      <w:r>
        <w:rPr>
          <w:rFonts w:ascii="宋体" w:eastAsia="宋体" w:hAnsi="宋体" w:hint="eastAsia"/>
          <w:sz w:val="28"/>
          <w:szCs w:val="28"/>
        </w:rPr>
        <w:t>2. 应急资源储备：建立应急维修车辆、工具和零部件的储备机制，确保在应急情况下能够迅速开展维修工作。</w:t>
      </w:r>
    </w:p>
    <w:p w14:paraId="1D5D8DBD" w14:textId="77777777" w:rsidR="002D5C5B" w:rsidRDefault="00D05061">
      <w:pPr>
        <w:rPr>
          <w:rFonts w:ascii="宋体" w:eastAsia="宋体" w:hAnsi="宋体"/>
          <w:b/>
          <w:sz w:val="28"/>
          <w:szCs w:val="28"/>
        </w:rPr>
      </w:pPr>
      <w:r>
        <w:rPr>
          <w:rFonts w:ascii="宋体" w:eastAsia="宋体" w:hAnsi="宋体" w:hint="eastAsia"/>
          <w:b/>
          <w:sz w:val="28"/>
          <w:szCs w:val="28"/>
        </w:rPr>
        <w:t>八、其他要求</w:t>
      </w:r>
    </w:p>
    <w:p w14:paraId="405B1D7B" w14:textId="77777777" w:rsidR="002D5C5B" w:rsidRDefault="00D05061">
      <w:pPr>
        <w:rPr>
          <w:rFonts w:ascii="宋体" w:eastAsia="宋体" w:hAnsi="宋体"/>
          <w:sz w:val="28"/>
          <w:szCs w:val="28"/>
        </w:rPr>
      </w:pPr>
      <w:r>
        <w:rPr>
          <w:rFonts w:ascii="宋体" w:eastAsia="宋体" w:hAnsi="宋体" w:hint="eastAsia"/>
          <w:sz w:val="28"/>
          <w:szCs w:val="28"/>
        </w:rPr>
        <w:t>1. 遵守法律法规：供应商应严格遵守国家和上海市有关汽车维修行业的法律法规，诚实守信，合法经营。</w:t>
      </w:r>
    </w:p>
    <w:p w14:paraId="00554CCF" w14:textId="77777777" w:rsidR="002D5C5B" w:rsidRDefault="00D05061">
      <w:pPr>
        <w:rPr>
          <w:rFonts w:ascii="宋体" w:eastAsia="宋体" w:hAnsi="宋体"/>
          <w:sz w:val="28"/>
          <w:szCs w:val="28"/>
        </w:rPr>
      </w:pPr>
      <w:r>
        <w:rPr>
          <w:rFonts w:ascii="宋体" w:eastAsia="宋体" w:hAnsi="宋体" w:hint="eastAsia"/>
          <w:sz w:val="28"/>
          <w:szCs w:val="28"/>
        </w:rPr>
        <w:t>2. 接受监督：供应商应积极配合后勤运输服务部及相关部门的监督检查，接受社会监督，对于存在的问题及时整改。</w:t>
      </w:r>
    </w:p>
    <w:p w14:paraId="1FB8C6DA" w14:textId="6B661621" w:rsidR="002D5C5B" w:rsidRDefault="00D05061">
      <w:pPr>
        <w:rPr>
          <w:rFonts w:ascii="宋体" w:eastAsia="宋体" w:hAnsi="宋体"/>
          <w:sz w:val="28"/>
          <w:szCs w:val="28"/>
        </w:rPr>
      </w:pPr>
      <w:r w:rsidRPr="00D05061">
        <w:rPr>
          <w:rFonts w:ascii="宋体" w:eastAsia="宋体" w:hAnsi="宋体"/>
          <w:sz w:val="28"/>
          <w:szCs w:val="28"/>
        </w:rPr>
        <w:t xml:space="preserve">3. </w:t>
      </w:r>
      <w:r w:rsidRPr="00214770">
        <w:rPr>
          <w:rFonts w:ascii="宋体" w:eastAsia="宋体" w:hAnsi="宋体" w:hint="eastAsia"/>
          <w:sz w:val="28"/>
          <w:szCs w:val="28"/>
        </w:rPr>
        <w:t>可提供其他增值服务（如：日常免费洗车）供应商可自行填写。</w:t>
      </w:r>
    </w:p>
    <w:p w14:paraId="35A0959C" w14:textId="77777777" w:rsidR="002D5C5B" w:rsidRDefault="00D05061">
      <w:pPr>
        <w:rPr>
          <w:rFonts w:ascii="宋体" w:eastAsia="宋体" w:hAnsi="宋体"/>
          <w:sz w:val="28"/>
          <w:szCs w:val="28"/>
        </w:rPr>
      </w:pPr>
      <w:r>
        <w:rPr>
          <w:rFonts w:ascii="宋体" w:eastAsia="宋体" w:hAnsi="宋体" w:hint="eastAsia"/>
          <w:b/>
          <w:sz w:val="28"/>
          <w:szCs w:val="28"/>
        </w:rPr>
        <w:t>本采购需求将作为比选文件的重要组成部分，供应商需严格按照本要求制定服务方案。后勤运输服务部保留根据实际情况对本需求进行适当调整的权利</w:t>
      </w:r>
      <w:r>
        <w:rPr>
          <w:rFonts w:ascii="宋体" w:eastAsia="宋体" w:hAnsi="宋体" w:hint="eastAsia"/>
          <w:sz w:val="28"/>
          <w:szCs w:val="28"/>
        </w:rPr>
        <w:t>。</w:t>
      </w:r>
    </w:p>
    <w:p w14:paraId="7941C252" w14:textId="77777777" w:rsidR="002D5C5B" w:rsidRDefault="002D5C5B">
      <w:pPr>
        <w:rPr>
          <w:rFonts w:ascii="宋体" w:eastAsia="宋体" w:hAnsi="宋体"/>
          <w:sz w:val="28"/>
          <w:szCs w:val="28"/>
        </w:rPr>
      </w:pPr>
    </w:p>
    <w:p w14:paraId="35C40932" w14:textId="77777777" w:rsidR="002D5C5B" w:rsidRPr="00214770" w:rsidRDefault="00D05061">
      <w:pPr>
        <w:rPr>
          <w:rFonts w:ascii="宋体" w:eastAsia="宋体" w:hAnsi="宋体"/>
          <w:sz w:val="28"/>
          <w:szCs w:val="28"/>
        </w:rPr>
      </w:pPr>
      <w:r w:rsidRPr="00214770">
        <w:rPr>
          <w:rFonts w:ascii="宋体" w:eastAsia="宋体" w:hAnsi="宋体" w:hint="eastAsia"/>
          <w:sz w:val="28"/>
          <w:szCs w:val="28"/>
        </w:rPr>
        <w:lastRenderedPageBreak/>
        <w:t>附件：</w:t>
      </w:r>
    </w:p>
    <w:p w14:paraId="596EFF38" w14:textId="77777777" w:rsidR="002D5C5B" w:rsidRPr="00214770" w:rsidRDefault="00D05061">
      <w:pPr>
        <w:rPr>
          <w:rFonts w:ascii="宋体" w:eastAsia="宋体" w:hAnsi="宋体"/>
          <w:sz w:val="28"/>
          <w:szCs w:val="28"/>
        </w:rPr>
      </w:pPr>
      <w:r w:rsidRPr="00214770">
        <w:rPr>
          <w:rFonts w:ascii="宋体" w:eastAsia="宋体" w:hAnsi="宋体"/>
          <w:sz w:val="28"/>
          <w:szCs w:val="28"/>
        </w:rPr>
        <w:t xml:space="preserve">    1</w:t>
      </w:r>
      <w:r w:rsidRPr="00214770">
        <w:rPr>
          <w:rFonts w:ascii="宋体" w:eastAsia="宋体" w:hAnsi="宋体" w:hint="eastAsia"/>
          <w:sz w:val="28"/>
          <w:szCs w:val="28"/>
        </w:rPr>
        <w:t>、</w:t>
      </w:r>
      <w:r w:rsidRPr="00214770">
        <w:rPr>
          <w:rFonts w:ascii="宋体" w:eastAsia="宋体" w:hAnsi="宋体"/>
          <w:sz w:val="28"/>
          <w:szCs w:val="28"/>
        </w:rPr>
        <w:t>上海外国语大学公务车定点维修保养服务项目采购比选评分表</w:t>
      </w:r>
    </w:p>
    <w:p w14:paraId="7FD67243" w14:textId="77777777" w:rsidR="002D5C5B" w:rsidRPr="00214770" w:rsidRDefault="00D05061">
      <w:pPr>
        <w:ind w:firstLine="570"/>
        <w:rPr>
          <w:rFonts w:ascii="宋体" w:eastAsia="宋体" w:hAnsi="宋体"/>
          <w:sz w:val="28"/>
          <w:szCs w:val="28"/>
        </w:rPr>
      </w:pPr>
      <w:r w:rsidRPr="00214770">
        <w:rPr>
          <w:rFonts w:ascii="宋体" w:eastAsia="宋体" w:hAnsi="宋体"/>
          <w:sz w:val="28"/>
          <w:szCs w:val="28"/>
        </w:rPr>
        <w:t>2</w:t>
      </w:r>
      <w:r w:rsidRPr="00214770">
        <w:rPr>
          <w:rFonts w:ascii="宋体" w:eastAsia="宋体" w:hAnsi="宋体" w:hint="eastAsia"/>
          <w:sz w:val="28"/>
          <w:szCs w:val="28"/>
        </w:rPr>
        <w:t>、车辆常规保养（每</w:t>
      </w:r>
      <w:r w:rsidRPr="00214770">
        <w:rPr>
          <w:rFonts w:ascii="宋体" w:eastAsia="宋体" w:hAnsi="宋体"/>
          <w:sz w:val="28"/>
          <w:szCs w:val="28"/>
        </w:rPr>
        <w:t>5000公里）需执行的标准作业要求</w:t>
      </w:r>
    </w:p>
    <w:p w14:paraId="61795FED" w14:textId="77777777" w:rsidR="002D5C5B" w:rsidRDefault="002D5C5B">
      <w:pPr>
        <w:rPr>
          <w:rFonts w:ascii="宋体" w:eastAsia="宋体" w:hAnsi="宋体"/>
          <w:sz w:val="28"/>
          <w:szCs w:val="28"/>
        </w:rPr>
      </w:pPr>
    </w:p>
    <w:p w14:paraId="05A12866" w14:textId="77777777" w:rsidR="002D5C5B" w:rsidRDefault="002D5C5B">
      <w:pPr>
        <w:rPr>
          <w:rFonts w:ascii="宋体" w:eastAsia="宋体" w:hAnsi="宋体"/>
          <w:sz w:val="28"/>
          <w:szCs w:val="28"/>
        </w:rPr>
      </w:pPr>
    </w:p>
    <w:p w14:paraId="2DF88708" w14:textId="77777777" w:rsidR="002D5C5B" w:rsidRDefault="002D5C5B">
      <w:pPr>
        <w:rPr>
          <w:rFonts w:ascii="宋体" w:eastAsia="宋体" w:hAnsi="宋体"/>
          <w:sz w:val="28"/>
          <w:szCs w:val="28"/>
        </w:rPr>
      </w:pPr>
    </w:p>
    <w:p w14:paraId="2ABB0B5B" w14:textId="77777777" w:rsidR="002D5C5B" w:rsidRDefault="00D05061">
      <w:pPr>
        <w:jc w:val="right"/>
        <w:rPr>
          <w:rFonts w:ascii="宋体" w:eastAsia="宋体" w:hAnsi="宋体"/>
          <w:sz w:val="28"/>
          <w:szCs w:val="28"/>
        </w:rPr>
      </w:pPr>
      <w:r>
        <w:rPr>
          <w:rFonts w:ascii="宋体" w:eastAsia="宋体" w:hAnsi="宋体" w:hint="eastAsia"/>
          <w:sz w:val="28"/>
          <w:szCs w:val="28"/>
        </w:rPr>
        <w:t>后勤工作管理处</w:t>
      </w:r>
    </w:p>
    <w:p w14:paraId="7D59177B" w14:textId="77777777" w:rsidR="002D5C5B" w:rsidRDefault="00D05061">
      <w:pPr>
        <w:jc w:val="right"/>
        <w:rPr>
          <w:rFonts w:ascii="宋体" w:eastAsia="宋体" w:hAnsi="宋体"/>
          <w:sz w:val="28"/>
          <w:szCs w:val="28"/>
        </w:rPr>
      </w:pPr>
      <w:r>
        <w:rPr>
          <w:rFonts w:ascii="宋体" w:eastAsia="宋体" w:hAnsi="宋体" w:hint="eastAsia"/>
          <w:sz w:val="28"/>
          <w:szCs w:val="28"/>
        </w:rPr>
        <w:t>运输服务部</w:t>
      </w:r>
    </w:p>
    <w:p w14:paraId="335ACFB1" w14:textId="2FD06809" w:rsidR="002D5C5B" w:rsidRDefault="00B970BC">
      <w:pPr>
        <w:jc w:val="right"/>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025</w:t>
      </w:r>
      <w:r>
        <w:rPr>
          <w:rFonts w:ascii="宋体" w:eastAsia="宋体" w:hAnsi="宋体" w:hint="eastAsia"/>
          <w:sz w:val="28"/>
          <w:szCs w:val="28"/>
        </w:rPr>
        <w:t>年</w:t>
      </w:r>
      <w:r>
        <w:rPr>
          <w:rFonts w:ascii="宋体" w:eastAsia="宋体" w:hAnsi="宋体"/>
          <w:sz w:val="28"/>
          <w:szCs w:val="28"/>
        </w:rPr>
        <w:t>6</w:t>
      </w:r>
      <w:r w:rsidR="00D05061">
        <w:rPr>
          <w:rFonts w:ascii="宋体" w:eastAsia="宋体" w:hAnsi="宋体" w:hint="eastAsia"/>
          <w:sz w:val="28"/>
          <w:szCs w:val="28"/>
        </w:rPr>
        <w:t>月</w:t>
      </w:r>
      <w:bookmarkStart w:id="1" w:name="_GoBack"/>
      <w:r>
        <w:rPr>
          <w:rFonts w:ascii="宋体" w:eastAsia="宋体" w:hAnsi="宋体"/>
          <w:sz w:val="28"/>
          <w:szCs w:val="28"/>
        </w:rPr>
        <w:t>5</w:t>
      </w:r>
      <w:bookmarkEnd w:id="1"/>
      <w:r w:rsidR="00D05061">
        <w:rPr>
          <w:rFonts w:ascii="宋体" w:eastAsia="宋体" w:hAnsi="宋体" w:hint="eastAsia"/>
          <w:sz w:val="28"/>
          <w:szCs w:val="28"/>
        </w:rPr>
        <w:t>日</w:t>
      </w:r>
    </w:p>
    <w:sectPr w:rsidR="002D5C5B">
      <w:pgSz w:w="11907" w:h="16840"/>
      <w:pgMar w:top="1588" w:right="1474" w:bottom="1474" w:left="1474" w:header="851" w:footer="992" w:gutter="0"/>
      <w:cols w:space="425"/>
      <w:docGrid w:type="lines" w:linePitch="582" w:charSpace="208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A11E3" w14:textId="77777777" w:rsidR="005A4FBF" w:rsidRDefault="005A4FBF" w:rsidP="00B27540">
      <w:r>
        <w:separator/>
      </w:r>
    </w:p>
  </w:endnote>
  <w:endnote w:type="continuationSeparator" w:id="0">
    <w:p w14:paraId="2D2AC874" w14:textId="77777777" w:rsidR="005A4FBF" w:rsidRDefault="005A4FBF" w:rsidP="00B2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EB9F0" w14:textId="77777777" w:rsidR="005A4FBF" w:rsidRDefault="005A4FBF" w:rsidP="00B27540">
      <w:r>
        <w:separator/>
      </w:r>
    </w:p>
  </w:footnote>
  <w:footnote w:type="continuationSeparator" w:id="0">
    <w:p w14:paraId="0174337A" w14:textId="77777777" w:rsidR="005A4FBF" w:rsidRDefault="005A4FBF" w:rsidP="00B27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evenAndOddHeaders/>
  <w:drawingGridHorizontalSpacing w:val="156"/>
  <w:drawingGridVerticalSpacing w:val="29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6B"/>
    <w:rsid w:val="0000694F"/>
    <w:rsid w:val="0005689D"/>
    <w:rsid w:val="000949F8"/>
    <w:rsid w:val="000C3A9E"/>
    <w:rsid w:val="00151E5B"/>
    <w:rsid w:val="001555A0"/>
    <w:rsid w:val="001D1A3E"/>
    <w:rsid w:val="00202A79"/>
    <w:rsid w:val="00210BBA"/>
    <w:rsid w:val="00214770"/>
    <w:rsid w:val="00215E1A"/>
    <w:rsid w:val="0025734D"/>
    <w:rsid w:val="00287FF1"/>
    <w:rsid w:val="0029572A"/>
    <w:rsid w:val="002B4D20"/>
    <w:rsid w:val="002B5014"/>
    <w:rsid w:val="002D5C5B"/>
    <w:rsid w:val="00305147"/>
    <w:rsid w:val="003055AC"/>
    <w:rsid w:val="00334725"/>
    <w:rsid w:val="0039568F"/>
    <w:rsid w:val="003B0808"/>
    <w:rsid w:val="003B1024"/>
    <w:rsid w:val="004112E4"/>
    <w:rsid w:val="00441FE4"/>
    <w:rsid w:val="00477ED9"/>
    <w:rsid w:val="004A5BDA"/>
    <w:rsid w:val="004C1464"/>
    <w:rsid w:val="004C157E"/>
    <w:rsid w:val="004C6623"/>
    <w:rsid w:val="004F6EF8"/>
    <w:rsid w:val="00514E68"/>
    <w:rsid w:val="005353A6"/>
    <w:rsid w:val="0055238C"/>
    <w:rsid w:val="00555BA5"/>
    <w:rsid w:val="0055779F"/>
    <w:rsid w:val="005870BF"/>
    <w:rsid w:val="00587A26"/>
    <w:rsid w:val="00592578"/>
    <w:rsid w:val="00595D95"/>
    <w:rsid w:val="005A4FBF"/>
    <w:rsid w:val="005A7ED7"/>
    <w:rsid w:val="005B0376"/>
    <w:rsid w:val="005B4459"/>
    <w:rsid w:val="005B6A04"/>
    <w:rsid w:val="005E1805"/>
    <w:rsid w:val="00602280"/>
    <w:rsid w:val="006055A8"/>
    <w:rsid w:val="006332B8"/>
    <w:rsid w:val="00656284"/>
    <w:rsid w:val="00664322"/>
    <w:rsid w:val="006772F2"/>
    <w:rsid w:val="00680F2F"/>
    <w:rsid w:val="0068696F"/>
    <w:rsid w:val="006B68A1"/>
    <w:rsid w:val="006B713A"/>
    <w:rsid w:val="006C6CCA"/>
    <w:rsid w:val="006D1F74"/>
    <w:rsid w:val="006E45FA"/>
    <w:rsid w:val="00700C6B"/>
    <w:rsid w:val="0073056C"/>
    <w:rsid w:val="00751A2F"/>
    <w:rsid w:val="0079351D"/>
    <w:rsid w:val="007F2A12"/>
    <w:rsid w:val="00801A0C"/>
    <w:rsid w:val="00834C67"/>
    <w:rsid w:val="00851987"/>
    <w:rsid w:val="00867623"/>
    <w:rsid w:val="008C390D"/>
    <w:rsid w:val="008C607C"/>
    <w:rsid w:val="008E558A"/>
    <w:rsid w:val="0091400D"/>
    <w:rsid w:val="00922727"/>
    <w:rsid w:val="009311B7"/>
    <w:rsid w:val="00933A95"/>
    <w:rsid w:val="00934C1C"/>
    <w:rsid w:val="00954950"/>
    <w:rsid w:val="009A5DF8"/>
    <w:rsid w:val="009C3033"/>
    <w:rsid w:val="009E6B9D"/>
    <w:rsid w:val="009F0042"/>
    <w:rsid w:val="009F0778"/>
    <w:rsid w:val="00A22089"/>
    <w:rsid w:val="00A37234"/>
    <w:rsid w:val="00A47A80"/>
    <w:rsid w:val="00A65D9D"/>
    <w:rsid w:val="00A81903"/>
    <w:rsid w:val="00B27540"/>
    <w:rsid w:val="00B53C6B"/>
    <w:rsid w:val="00B77C5F"/>
    <w:rsid w:val="00B970BC"/>
    <w:rsid w:val="00BD55E0"/>
    <w:rsid w:val="00BF4D68"/>
    <w:rsid w:val="00C31FDE"/>
    <w:rsid w:val="00C36EC9"/>
    <w:rsid w:val="00C96998"/>
    <w:rsid w:val="00CB67FB"/>
    <w:rsid w:val="00D05061"/>
    <w:rsid w:val="00D06172"/>
    <w:rsid w:val="00D56812"/>
    <w:rsid w:val="00D65C69"/>
    <w:rsid w:val="00D853AA"/>
    <w:rsid w:val="00DB17DB"/>
    <w:rsid w:val="00DE71F8"/>
    <w:rsid w:val="00DF3F97"/>
    <w:rsid w:val="00E21AB5"/>
    <w:rsid w:val="00E70C12"/>
    <w:rsid w:val="00EB4875"/>
    <w:rsid w:val="00ED545C"/>
    <w:rsid w:val="00F4315A"/>
    <w:rsid w:val="00FA590D"/>
    <w:rsid w:val="00FC5803"/>
    <w:rsid w:val="00FD5286"/>
    <w:rsid w:val="43A1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B3BC5"/>
  <w15:docId w15:val="{B8689ABB-549B-4409-A51F-935140CC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23B6-8392-4C6A-A5D6-4BD42532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7</Pages>
  <Words>543</Words>
  <Characters>3097</Characters>
  <Application>Microsoft Office Word</Application>
  <DocSecurity>0</DocSecurity>
  <Lines>25</Lines>
  <Paragraphs>7</Paragraphs>
  <ScaleCrop>false</ScaleCrop>
  <Company>Microsoft</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张涌</cp:lastModifiedBy>
  <cp:revision>92</cp:revision>
  <dcterms:created xsi:type="dcterms:W3CDTF">2025-04-14T08:32:00Z</dcterms:created>
  <dcterms:modified xsi:type="dcterms:W3CDTF">2025-06-05T02:57:00Z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eyJoZGlkIjoiNWFlNWE0MWIzNWIwYzhjNmU5MjE2ZWU5ZTI5NTVjYWUiLCJ1c2VySWQiOiIzMzcyMzkxMDQifQ==</vt:lpwstr>
  </property>
  <property fmtid="{D5CDD505-2E9C-101B-9397-08002B2CF9AE}" pid="3" name="KSOProductBuildVer">
    <vt:lpwstr>2052-12.1.0.21171</vt:lpwstr>
  </property>
  <property fmtid="{D5CDD505-2E9C-101B-9397-08002B2CF9AE}" pid="4" name="ICV">
    <vt:lpwstr>247D3FEACF634DB2B47BAED4AA37D59C_12</vt:lpwstr>
  </property>
</Properties>
</file>