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1A497" w14:textId="77777777" w:rsidR="0048741D" w:rsidRDefault="0048741D">
      <w:pPr>
        <w:adjustRightInd w:val="0"/>
        <w:snapToGrid w:val="0"/>
        <w:jc w:val="center"/>
        <w:rPr>
          <w:rFonts w:ascii="宋体" w:hAnsi="宋体"/>
          <w:b/>
          <w:snapToGrid w:val="0"/>
          <w:kern w:val="0"/>
          <w:sz w:val="32"/>
          <w:szCs w:val="32"/>
        </w:rPr>
      </w:pPr>
      <w:r>
        <w:rPr>
          <w:rFonts w:ascii="宋体" w:hAnsi="宋体"/>
          <w:b/>
          <w:snapToGrid w:val="0"/>
          <w:kern w:val="0"/>
          <w:sz w:val="32"/>
          <w:szCs w:val="32"/>
        </w:rPr>
        <w:fldChar w:fldCharType="begin">
          <w:fldData xml:space="preserve">ZQBKAHoAdABYAFgAOQAwAFYATgBXAGQAZgB5ADgAegBtAFgAbQA1AHgAQwBXAE8AeQBzAGwARwBY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</w:fldData>
        </w:fldChar>
      </w:r>
      <w:r>
        <w:rPr>
          <w:rFonts w:ascii="宋体" w:hAnsi="宋体"/>
          <w:b/>
          <w:snapToGrid w:val="0"/>
          <w:kern w:val="0"/>
          <w:sz w:val="32"/>
          <w:szCs w:val="32"/>
        </w:rPr>
        <w:instrText>ADDIN CNKISM.UserStyle</w:instrText>
      </w:r>
      <w:r>
        <w:rPr>
          <w:rFonts w:ascii="宋体" w:hAnsi="宋体"/>
          <w:b/>
          <w:snapToGrid w:val="0"/>
          <w:kern w:val="0"/>
          <w:sz w:val="32"/>
          <w:szCs w:val="32"/>
        </w:rPr>
      </w:r>
      <w:r>
        <w:rPr>
          <w:rFonts w:ascii="宋体" w:hAnsi="宋体"/>
          <w:b/>
          <w:snapToGrid w:val="0"/>
          <w:kern w:val="0"/>
          <w:sz w:val="32"/>
          <w:szCs w:val="32"/>
        </w:rPr>
        <w:fldChar w:fldCharType="separate"/>
      </w:r>
      <w:r>
        <w:rPr>
          <w:rFonts w:ascii="宋体" w:hAnsi="宋体"/>
          <w:b/>
          <w:snapToGrid w:val="0"/>
          <w:kern w:val="0"/>
          <w:sz w:val="32"/>
          <w:szCs w:val="32"/>
        </w:rPr>
        <w:fldChar w:fldCharType="end"/>
      </w:r>
      <w:r w:rsidRPr="0048741D">
        <w:rPr>
          <w:rFonts w:ascii="宋体" w:hAnsi="宋体" w:hint="eastAsia"/>
          <w:b/>
          <w:snapToGrid w:val="0"/>
          <w:kern w:val="0"/>
          <w:sz w:val="32"/>
          <w:szCs w:val="32"/>
        </w:rPr>
        <w:t>上海外国语大学2025年校史馆、语言博物馆</w:t>
      </w:r>
    </w:p>
    <w:p w14:paraId="5A3156BE" w14:textId="359BAC66" w:rsidR="0077442B" w:rsidRDefault="0048741D">
      <w:pPr>
        <w:adjustRightInd w:val="0"/>
        <w:snapToGrid w:val="0"/>
        <w:jc w:val="center"/>
        <w:rPr>
          <w:rFonts w:ascii="宋体" w:hAnsi="宋体"/>
          <w:b/>
          <w:snapToGrid w:val="0"/>
          <w:kern w:val="0"/>
          <w:sz w:val="32"/>
          <w:szCs w:val="32"/>
        </w:rPr>
      </w:pPr>
      <w:r w:rsidRPr="0048741D">
        <w:rPr>
          <w:rFonts w:ascii="宋体" w:hAnsi="宋体" w:hint="eastAsia"/>
          <w:b/>
          <w:snapToGrid w:val="0"/>
          <w:kern w:val="0"/>
          <w:sz w:val="32"/>
          <w:szCs w:val="32"/>
        </w:rPr>
        <w:t>维保服务</w:t>
      </w:r>
      <w:r w:rsidR="00400DC5">
        <w:rPr>
          <w:rFonts w:ascii="宋体" w:hAnsi="宋体" w:hint="eastAsia"/>
          <w:b/>
          <w:snapToGrid w:val="0"/>
          <w:kern w:val="0"/>
          <w:sz w:val="32"/>
          <w:szCs w:val="32"/>
        </w:rPr>
        <w:t>内容及要求</w:t>
      </w:r>
    </w:p>
    <w:p w14:paraId="31D9B042" w14:textId="77777777" w:rsidR="0077442B" w:rsidRDefault="0077442B">
      <w:pPr>
        <w:adjustRightInd w:val="0"/>
        <w:snapToGrid w:val="0"/>
        <w:spacing w:line="360" w:lineRule="auto"/>
        <w:ind w:firstLineChars="200" w:firstLine="602"/>
        <w:rPr>
          <w:rFonts w:ascii="仿宋" w:eastAsia="仿宋" w:hAnsi="仿宋"/>
          <w:b/>
          <w:sz w:val="30"/>
          <w:szCs w:val="30"/>
        </w:rPr>
      </w:pPr>
    </w:p>
    <w:p w14:paraId="074BA9C6" w14:textId="5D81AAD7" w:rsidR="0077442B" w:rsidRDefault="00400DC5">
      <w:pPr>
        <w:pStyle w:val="a3"/>
        <w:spacing w:after="0" w:line="360" w:lineRule="auto"/>
        <w:jc w:val="left"/>
        <w:rPr>
          <w:sz w:val="28"/>
          <w:szCs w:val="28"/>
        </w:rPr>
      </w:pPr>
      <w:r>
        <w:rPr>
          <w:rFonts w:ascii="仿宋" w:eastAsia="仿宋" w:hAnsi="仿宋" w:cs="黑体" w:hint="eastAsia"/>
          <w:b/>
          <w:sz w:val="28"/>
          <w:szCs w:val="28"/>
        </w:rPr>
        <w:t>一、项目名称：</w:t>
      </w:r>
      <w:r w:rsidR="0002019C">
        <w:rPr>
          <w:rFonts w:ascii="仿宋" w:eastAsia="仿宋" w:hAnsi="仿宋" w:cs="黑体" w:hint="eastAsia"/>
          <w:bCs/>
          <w:sz w:val="28"/>
          <w:szCs w:val="28"/>
        </w:rPr>
        <w:t xml:space="preserve"> </w:t>
      </w:r>
      <w:r>
        <w:rPr>
          <w:rFonts w:ascii="仿宋" w:eastAsia="仿宋" w:hAnsi="仿宋" w:cs="黑体" w:hint="eastAsia"/>
          <w:bCs/>
          <w:sz w:val="28"/>
          <w:szCs w:val="28"/>
        </w:rPr>
        <w:t>2</w:t>
      </w:r>
      <w:r>
        <w:rPr>
          <w:rFonts w:ascii="仿宋" w:eastAsia="仿宋" w:hAnsi="仿宋" w:cs="黑体"/>
          <w:bCs/>
          <w:sz w:val="28"/>
          <w:szCs w:val="28"/>
        </w:rPr>
        <w:t>025</w:t>
      </w:r>
      <w:r>
        <w:rPr>
          <w:rFonts w:ascii="仿宋" w:eastAsia="仿宋" w:hAnsi="仿宋" w:cs="黑体" w:hint="eastAsia"/>
          <w:bCs/>
          <w:sz w:val="28"/>
          <w:szCs w:val="28"/>
        </w:rPr>
        <w:t>年</w:t>
      </w:r>
      <w:r w:rsidR="0002019C">
        <w:rPr>
          <w:rFonts w:ascii="仿宋" w:eastAsia="仿宋" w:hAnsi="仿宋" w:cs="黑体" w:hint="eastAsia"/>
          <w:bCs/>
          <w:sz w:val="28"/>
          <w:szCs w:val="28"/>
        </w:rPr>
        <w:t>校史馆、</w:t>
      </w:r>
      <w:r>
        <w:rPr>
          <w:rFonts w:ascii="仿宋" w:eastAsia="仿宋" w:hAnsi="仿宋" w:cs="黑体" w:hint="eastAsia"/>
          <w:bCs/>
          <w:sz w:val="28"/>
          <w:szCs w:val="28"/>
        </w:rPr>
        <w:t>语言博物馆维保服务</w:t>
      </w:r>
    </w:p>
    <w:p w14:paraId="7CBCC394" w14:textId="77777777" w:rsidR="0077442B" w:rsidRDefault="00400DC5">
      <w:pPr>
        <w:pStyle w:val="a3"/>
        <w:spacing w:after="0" w:line="360" w:lineRule="auto"/>
        <w:jc w:val="left"/>
        <w:rPr>
          <w:sz w:val="28"/>
          <w:szCs w:val="28"/>
        </w:rPr>
      </w:pPr>
      <w:r>
        <w:rPr>
          <w:rFonts w:ascii="仿宋" w:eastAsia="仿宋" w:hAnsi="仿宋" w:cs="黑体" w:hint="eastAsia"/>
          <w:b/>
          <w:sz w:val="28"/>
          <w:szCs w:val="28"/>
        </w:rPr>
        <w:t>二、项目地点：</w:t>
      </w:r>
      <w:r>
        <w:rPr>
          <w:rFonts w:ascii="仿宋" w:eastAsia="仿宋" w:hAnsi="仿宋" w:cs="黑体" w:hint="eastAsia"/>
          <w:bCs/>
          <w:sz w:val="28"/>
          <w:szCs w:val="28"/>
        </w:rPr>
        <w:t>上海外国语大学松江校区</w:t>
      </w:r>
    </w:p>
    <w:p w14:paraId="70A7FCDF" w14:textId="77777777" w:rsidR="0077442B" w:rsidRDefault="00400DC5">
      <w:pPr>
        <w:pStyle w:val="a3"/>
        <w:spacing w:after="0" w:line="360" w:lineRule="auto"/>
        <w:jc w:val="left"/>
        <w:rPr>
          <w:bCs/>
          <w:sz w:val="28"/>
          <w:szCs w:val="28"/>
        </w:rPr>
      </w:pPr>
      <w:r>
        <w:rPr>
          <w:rFonts w:ascii="仿宋" w:eastAsia="仿宋" w:hAnsi="仿宋" w:cs="黑体" w:hint="eastAsia"/>
          <w:b/>
          <w:sz w:val="28"/>
          <w:szCs w:val="28"/>
        </w:rPr>
        <w:t>三、主要系统：</w:t>
      </w:r>
      <w:r>
        <w:rPr>
          <w:rFonts w:ascii="仿宋" w:eastAsia="仿宋" w:hAnsi="仿宋" w:cs="黑体" w:hint="eastAsia"/>
          <w:bCs/>
          <w:sz w:val="28"/>
          <w:szCs w:val="28"/>
        </w:rPr>
        <w:t>硬件系统，中控系统，多媒体交互软件内容系统等</w:t>
      </w:r>
    </w:p>
    <w:p w14:paraId="5CC1BF58" w14:textId="77777777" w:rsidR="0077442B" w:rsidRDefault="00400DC5">
      <w:pPr>
        <w:pStyle w:val="a3"/>
        <w:spacing w:after="0" w:line="360" w:lineRule="auto"/>
        <w:jc w:val="left"/>
        <w:rPr>
          <w:rFonts w:ascii="仿宋" w:eastAsia="仿宋" w:hAnsi="仿宋" w:cs="黑体"/>
          <w:b/>
          <w:sz w:val="28"/>
          <w:szCs w:val="28"/>
        </w:rPr>
      </w:pPr>
      <w:r>
        <w:rPr>
          <w:rFonts w:ascii="仿宋" w:eastAsia="仿宋" w:hAnsi="仿宋" w:cs="黑体" w:hint="eastAsia"/>
          <w:b/>
          <w:sz w:val="28"/>
          <w:szCs w:val="28"/>
        </w:rPr>
        <w:t>四、项目主要维保设备清单如下：</w:t>
      </w:r>
    </w:p>
    <w:tbl>
      <w:tblPr>
        <w:tblW w:w="7842" w:type="dxa"/>
        <w:tblInd w:w="93" w:type="dxa"/>
        <w:tblLook w:val="04A0" w:firstRow="1" w:lastRow="0" w:firstColumn="1" w:lastColumn="0" w:noHBand="0" w:noVBand="1"/>
      </w:tblPr>
      <w:tblGrid>
        <w:gridCol w:w="546"/>
        <w:gridCol w:w="1296"/>
        <w:gridCol w:w="656"/>
        <w:gridCol w:w="1836"/>
        <w:gridCol w:w="2196"/>
        <w:gridCol w:w="436"/>
        <w:gridCol w:w="876"/>
      </w:tblGrid>
      <w:tr w:rsidR="0077442B" w14:paraId="4168B89B" w14:textId="77777777" w:rsidTr="00140F95">
        <w:trPr>
          <w:trHeight w:val="860"/>
        </w:trPr>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AE5B92"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实施地点</w:t>
            </w:r>
          </w:p>
        </w:tc>
        <w:tc>
          <w:tcPr>
            <w:tcW w:w="6000" w:type="dxa"/>
            <w:gridSpan w:val="5"/>
            <w:tcBorders>
              <w:top w:val="single" w:sz="4" w:space="0" w:color="000000"/>
              <w:left w:val="nil"/>
              <w:bottom w:val="single" w:sz="4" w:space="0" w:color="000000"/>
              <w:right w:val="single" w:sz="4" w:space="0" w:color="auto"/>
            </w:tcBorders>
            <w:shd w:val="clear" w:color="auto" w:fill="auto"/>
            <w:vAlign w:val="center"/>
          </w:tcPr>
          <w:p w14:paraId="0BB8F1EA" w14:textId="77777777" w:rsidR="0002019C" w:rsidRDefault="00400DC5">
            <w:pPr>
              <w:widowControl/>
              <w:jc w:val="center"/>
              <w:textAlignment w:val="center"/>
              <w:rPr>
                <w:rFonts w:ascii="宋体" w:hAnsi="宋体" w:cs="宋体"/>
                <w:color w:val="000000"/>
                <w:kern w:val="0"/>
                <w:sz w:val="32"/>
                <w:szCs w:val="32"/>
                <w:lang w:bidi="ar"/>
              </w:rPr>
            </w:pPr>
            <w:r>
              <w:rPr>
                <w:rFonts w:ascii="宋体" w:hAnsi="宋体" w:cs="宋体" w:hint="eastAsia"/>
                <w:color w:val="000000"/>
                <w:kern w:val="0"/>
                <w:sz w:val="32"/>
                <w:szCs w:val="32"/>
                <w:lang w:bidi="ar"/>
              </w:rPr>
              <w:t>上海外国语大学松江校区</w:t>
            </w:r>
          </w:p>
          <w:p w14:paraId="3C73BA2F" w14:textId="38E6DCFF" w:rsidR="0077442B" w:rsidRDefault="0002019C">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校史馆、</w:t>
            </w:r>
            <w:r w:rsidR="00400DC5">
              <w:rPr>
                <w:rFonts w:ascii="宋体" w:hAnsi="宋体" w:cs="宋体" w:hint="eastAsia"/>
                <w:color w:val="000000"/>
                <w:kern w:val="0"/>
                <w:sz w:val="32"/>
                <w:szCs w:val="32"/>
                <w:lang w:bidi="ar"/>
              </w:rPr>
              <w:t>语言博物馆</w:t>
            </w:r>
          </w:p>
        </w:tc>
      </w:tr>
      <w:tr w:rsidR="0077442B" w14:paraId="5778F643" w14:textId="77777777" w:rsidTr="00140F95">
        <w:trPr>
          <w:trHeight w:val="520"/>
        </w:trPr>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992B0E"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维保内容</w:t>
            </w:r>
          </w:p>
        </w:tc>
        <w:tc>
          <w:tcPr>
            <w:tcW w:w="6000" w:type="dxa"/>
            <w:gridSpan w:val="5"/>
            <w:tcBorders>
              <w:top w:val="single" w:sz="4" w:space="0" w:color="000000"/>
              <w:left w:val="nil"/>
              <w:bottom w:val="single" w:sz="4" w:space="0" w:color="000000"/>
              <w:right w:val="single" w:sz="4" w:space="0" w:color="auto"/>
            </w:tcBorders>
            <w:shd w:val="clear" w:color="auto" w:fill="auto"/>
            <w:vAlign w:val="center"/>
          </w:tcPr>
          <w:p w14:paraId="6573563A" w14:textId="77777777" w:rsidR="0077442B" w:rsidRDefault="00400DC5">
            <w:pPr>
              <w:widowControl/>
              <w:jc w:val="center"/>
              <w:textAlignment w:val="center"/>
              <w:rPr>
                <w:rFonts w:ascii="宋体" w:hAnsi="宋体" w:cs="宋体"/>
                <w:color w:val="000000"/>
                <w:kern w:val="0"/>
                <w:sz w:val="32"/>
                <w:szCs w:val="32"/>
                <w:lang w:bidi="ar"/>
              </w:rPr>
            </w:pPr>
            <w:r>
              <w:rPr>
                <w:rFonts w:ascii="宋体" w:hAnsi="宋体" w:cs="宋体" w:hint="eastAsia"/>
                <w:color w:val="000000"/>
                <w:kern w:val="0"/>
                <w:sz w:val="32"/>
                <w:szCs w:val="32"/>
                <w:lang w:bidi="ar"/>
              </w:rPr>
              <w:t>为下表设备提供1年软硬件维保服务</w:t>
            </w:r>
          </w:p>
          <w:p w14:paraId="7AF40FD1" w14:textId="4147E47A" w:rsidR="0048741D" w:rsidRDefault="0048741D">
            <w:pPr>
              <w:widowControl/>
              <w:jc w:val="center"/>
              <w:textAlignment w:val="center"/>
              <w:rPr>
                <w:rFonts w:ascii="宋体" w:hAnsi="宋体" w:cs="宋体" w:hint="eastAsia"/>
                <w:color w:val="000000"/>
                <w:sz w:val="32"/>
                <w:szCs w:val="32"/>
              </w:rPr>
            </w:pPr>
            <w:r>
              <w:rPr>
                <w:rFonts w:hint="eastAsia"/>
              </w:rPr>
              <w:t>（</w:t>
            </w:r>
            <w:r>
              <w:rPr>
                <w:rFonts w:hint="eastAsia"/>
              </w:rPr>
              <w:t>2</w:t>
            </w:r>
            <w:r>
              <w:t>025</w:t>
            </w:r>
            <w:r>
              <w:rPr>
                <w:rFonts w:hint="eastAsia"/>
              </w:rPr>
              <w:t>年</w:t>
            </w:r>
            <w:r>
              <w:rPr>
                <w:rFonts w:hint="eastAsia"/>
              </w:rPr>
              <w:t>4</w:t>
            </w:r>
            <w:r>
              <w:rPr>
                <w:rFonts w:hint="eastAsia"/>
              </w:rPr>
              <w:t>月</w:t>
            </w:r>
            <w:r>
              <w:rPr>
                <w:rFonts w:hint="eastAsia"/>
              </w:rPr>
              <w:t>1</w:t>
            </w:r>
            <w:r>
              <w:rPr>
                <w:rFonts w:hint="eastAsia"/>
              </w:rPr>
              <w:t>日至</w:t>
            </w:r>
            <w:r>
              <w:rPr>
                <w:rFonts w:hint="eastAsia"/>
              </w:rPr>
              <w:t>2</w:t>
            </w:r>
            <w:r>
              <w:t>026</w:t>
            </w:r>
            <w:r>
              <w:rPr>
                <w:rFonts w:hint="eastAsia"/>
              </w:rPr>
              <w:t>年</w:t>
            </w:r>
            <w:r>
              <w:rPr>
                <w:rFonts w:hint="eastAsia"/>
              </w:rPr>
              <w:t>3</w:t>
            </w:r>
            <w:r>
              <w:rPr>
                <w:rFonts w:hint="eastAsia"/>
              </w:rPr>
              <w:t>月</w:t>
            </w:r>
            <w:r>
              <w:rPr>
                <w:rFonts w:hint="eastAsia"/>
              </w:rPr>
              <w:t>3</w:t>
            </w:r>
            <w:r>
              <w:t>1</w:t>
            </w:r>
            <w:r>
              <w:rPr>
                <w:rFonts w:hint="eastAsia"/>
              </w:rPr>
              <w:t>日</w:t>
            </w:r>
            <w:r>
              <w:rPr>
                <w:rFonts w:hint="eastAsia"/>
              </w:rPr>
              <w:t>）</w:t>
            </w:r>
            <w:bookmarkStart w:id="0" w:name="_GoBack"/>
            <w:bookmarkEnd w:id="0"/>
          </w:p>
        </w:tc>
      </w:tr>
      <w:tr w:rsidR="0077442B" w14:paraId="27833BAD" w14:textId="77777777" w:rsidTr="00140F95">
        <w:trPr>
          <w:trHeight w:val="520"/>
        </w:trPr>
        <w:tc>
          <w:tcPr>
            <w:tcW w:w="784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14:paraId="769C573C" w14:textId="77777777" w:rsidR="0077442B" w:rsidRDefault="00400DC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硬件设备部分</w:t>
            </w:r>
          </w:p>
        </w:tc>
      </w:tr>
      <w:tr w:rsidR="0077442B" w14:paraId="4B20811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8574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序号</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BF49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设备编号</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2A68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设备名称</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400E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型号规格</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4B14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存放地</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9DDE"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数量</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185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维保时间（年）</w:t>
            </w:r>
          </w:p>
        </w:tc>
      </w:tr>
      <w:tr w:rsidR="0077442B" w14:paraId="57AEE50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C4EA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034169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TY2021003219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47562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44C4DB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SNP-LU6600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B4F9CC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F7B1D4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5C9B"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42C197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164B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03932B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6CE92E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FA791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SNP-LU6600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CF689A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99FCFA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9B5E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9BB8A5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3D03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A0E060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37886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799B8C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SNP-LU6600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BD7866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CBF39C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99EC5"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CC0A998"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EDF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73111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4BF90E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4FD61C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SNP-LU6600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A4786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1CB2C2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E9BD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DB3AC6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1DEE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17E4C8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8A4F91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CD5E26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SNP-LU6600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642A86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9C1CEB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521A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474E52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9FFAB"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376327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44A49B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CEDBBC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SNP-LU6600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471495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24944B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AF3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139E26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05B9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D6FADE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A0EB61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0CAF46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SNP-LU6600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6E2BCE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551CAF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F0FF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E01F16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7BED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CCEB2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0856C1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3F376A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SNP-LU6600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7C2A4B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7B301A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0A650"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1ABE58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989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217717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8F2717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6869C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SNP-LU6600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8C378B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F57BD0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C0C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31B503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9BBAC"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071D6D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28EECF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7AB701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SNP-ELU520S</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100A7E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F0DB5A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4F0D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6B53DD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EB4E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0CDA51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TY2021003229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619132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A4A585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SNP-ELU520S</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AF68A2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6076B5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54957"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C1849B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C11E"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0FDC58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DF87EA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F9423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SNP-ELU520S</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B88C90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C347EC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314F6"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68590A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9130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3BC4F9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3A9C39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106482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SNP-ELU520S</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B12869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17823E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5777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AEA9AB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F7F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FC6B0D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844DAC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003299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ELU500T</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E65921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04D581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A94D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21BEFD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33A0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DC0B93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C278C1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C77004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ELU500T</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D8F946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2BBD6D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9EF09"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F629E3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DFDC"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DF6882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A2DC60D" w14:textId="77777777" w:rsidR="0077442B" w:rsidRDefault="00400DC5">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定制内球幕</w:t>
            </w:r>
            <w:proofErr w:type="gramEnd"/>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E415ED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φ1.8m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EEE51F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3FBECB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77550"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A4253AA"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8A55B"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DD1739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CD8794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定制大型球幕</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E59C7B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直径4000mm，厚度150mm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1CA6EA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43CA5B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F4B3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18D94A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FC2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E0C73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0B3D3C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LED显示屏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EFF0E3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P2.5</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22A516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34EE44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E89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7C679A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168B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8D9F97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A7AFAF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6A08E7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C6C697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2A19B7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4788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02BE2C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AB04A"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F3D55C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BD15CC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FB53B0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9110E8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EBA140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7F35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F1B642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8354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0F1D27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TY2021003239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1E7E44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FEEB02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48DFCB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CCBBA2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12913"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C5871B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9D63A"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C85957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D95930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9E5524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846453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800212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B6F8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EA67138"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90FF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7AEAB2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DBC206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DC852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BC28BF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D3FAB4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AFD3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E2CE1E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E970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DF6BB8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1DA6BE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8D30CA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10BE67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ECEB05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EDB8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397866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9C12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2651AF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AD9BF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DE0352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215410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095E8E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C40D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0B13FC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C2D72"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340549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69FB8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475649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25ABD3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D57AFF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532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785E99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EA1A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00A127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1ABA61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8C9382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045B2C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FDE430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DAB9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BB9900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D5B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7BD1F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351A9C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F3E082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36171D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A6649B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811D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CFD53A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1D4F2"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289742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DE0CBF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3757E2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i5-8500K UHD 显卡 630，8GB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EFDD0F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2151C1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76B5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6F8288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266B0"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CF929C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3F5375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7593AD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i7-9700K UHD 显卡 630，16GB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47FD88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5EC406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6E67"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ED0D8C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6F98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E7A194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TY2021003249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1032B2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4D4D12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i7-9700K UHD 显卡 630，16GB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4AA4F2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79F993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A73C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DB4FD2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AAF6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0AC5AA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96E683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图形工作站</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0C9BB4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i7-9700K UHD 显卡 630，16GB</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E55C66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1DBF62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24BA5"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6FF08C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A005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15D534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23D589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C6B709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E-110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916627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6FBF69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FB1A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8CC05C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358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6F0F41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B2D3FB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A70E3C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E-110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1659F0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D8D736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86E1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A38E7B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0FB8C"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D6963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0C40B1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低音音箱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772E27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AM10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AE6965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44AEA9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2D3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56735E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FA1F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AB1096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E74E70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25290A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0BBA8B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A190AA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D7DB"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7E34BC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F9D10"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D7E02A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A75CB9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E35FD7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B3ECF1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948513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6433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575032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114A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6CF83A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518301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D9A3E4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AD10D2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08B36C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BCF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07D012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F7A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C21D30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E3B148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F81BC8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BE2C49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93CEF2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E074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C7A520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2B74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4C60D1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7FB0ED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CA903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6ECD41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1A9574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6E5B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0A2B04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014A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709996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TY2021003259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12171A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8ACB32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BC9586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496493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A9CA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CE1E2D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980B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ACAD84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939693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9EBACD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1822E7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D9CFB7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ACF6"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5773F8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853C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B0872E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D39AD1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8D713B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18A317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B2DD76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71419"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931837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AACA"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0BE132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7A9100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F97960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E0FFDB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65C412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D0A5"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9DAF0FA"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78A5C"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8C87EC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1C027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B20B04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7D1D41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86EA3B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0236"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9EAEC6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387C"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BD52AD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30869C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B8353A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50718D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DBB76A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C59F3"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68C75A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2FE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DD44D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8D0298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300718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65EA60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DBBCDC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C0569"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34AEFC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3AD8B"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CCCA0E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05399B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D09CE2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AB6009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B253AB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2E29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7C1001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2A92"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8E3ADE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FC3FF9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23E687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13E645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83BC19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20C3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A940FA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2A01B"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677EC7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2A5998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22535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F6FF22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903DEB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4E175"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A598A8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6199B"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7A43EA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TY2021003269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CD7F5A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28CC1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F0DBDB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48905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BE32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669269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858B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D4F8D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31C072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3C0657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216323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782C1B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077A9"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BE25DC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12D7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F8FEDE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C0CBAE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C0B16D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C-8.2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EFFD8D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5E849E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43A5"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EA60F7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C37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771E9F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F119F4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定向音响</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F2EAE8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FS－B1 pro2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6D3165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3B7A4D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0DCD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F9235B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B0D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649CDD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993C39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3B112D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AB-2500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8405DB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50382A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70F1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713F82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A415D"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465EAA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8DA8D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47E632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AB-2500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9B3DBE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8ED19C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613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AC7FDA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9BA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1AD2D5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C4FAD9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5CC61A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AB-2500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3E0BC0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9BC0A4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BEF5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F16470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4C8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5859F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D29A49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6FEEEB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AB-2500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2FAAEC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27A697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08896"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B8523C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71E7B"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59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0427EB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3F2E2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EBA876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AB-2500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6EFB64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CDBE86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0CE6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D142E7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63A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3839F1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07C6B6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3C9597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AB-2500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71F814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29572D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A9A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E02DFD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6FAE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EB716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TY2021003279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AD4854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3FE15D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AB-2500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FD793A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7742BE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8C710"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7CCE5D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4DC0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66CF54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83AB88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34BD9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AB-2500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ED71D2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C00997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5C30"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1D1C63A"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7A61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B925E1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D3D2A7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BDE13F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AB-2500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F048EF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5155DF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ABEB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903759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BDC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032661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EDF1D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522675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RX-V379</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7A8785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E07057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8FBF7"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7628B6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CA4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5136CF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FADF3F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35100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48E3E2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FF5761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EF2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7641BF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B022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AEE68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0815B5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94004C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9E8312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CE0BA3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0AF7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ACF5F8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7650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59B9E7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5F790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C4C2FD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D71CF2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FA232F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C78F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05D731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85E1D"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884502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1382F4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9DF92C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ED7AFF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F831CF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410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E541B4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54D9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69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803C3B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417686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373757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1297C4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7A3397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6B09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D3B810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5AA2"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FB0214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2BF190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DDA031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A560D3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347486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C5D3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865552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3013B"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E76CE3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TY2021003289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E76676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EB18AE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0AC927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7F0F80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E75F5"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0A3013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697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72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69EE6F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3B4276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BFD9AD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292259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8662AE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C267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8F9055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2485C"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A8EEC0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210137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77F33B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DD1BB9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36D6E7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8D3A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A0C81C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D31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491E5A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858698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CFBB6A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09CFC4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CD93A4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A0A7"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8058FE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26B9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8EAE66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056D70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386E5B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5554D7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7147FF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2718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D31D2B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F5E4E"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ED2C48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C7D869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375669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564B7E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2A0DB0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4A647"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D27F68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334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9AFE61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C132B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F2F44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14寸 J1900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E1D7F2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41E35C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4D869"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70B0C1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A278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1393AB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EBA443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触摸一体机（卧式）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48040F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J5500C-H 55寸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F13BAC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26240A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665D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BF381E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780E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79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F549CE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9C7849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触摸一体机（卧式）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563B99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J5500C-H 55寸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5E2CD3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9542A7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C08D5"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2EA0AEA"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C3B4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9FA576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F23CC5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D5781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J2200C-H 22寸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79C70D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00A5DC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85CE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2AE06A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BF47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D0B192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TY2021003299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818FF3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34CF93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J4300C-H 43寸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72EC35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93D125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8D579"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37456F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10AA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18679B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1A4F54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64415B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J3200C-H 32寸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3029FC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CF08F9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ACA0"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6B42A0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C6A7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75115E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815DC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BCF6A9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J3200C-H 32寸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72DD93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FC070D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7C00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1700F2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A4012"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94C356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732A64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04A529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J3200C-H 32寸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FE836B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C9A5E9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C37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50410B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F292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B2FBBD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B47676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46BC03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J3200C-H 32寸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E04933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BC9520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190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01BF02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A8A4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589542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8A4CDD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8515C8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J3200C-H 32寸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2332BE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C1F236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B8956"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C70BED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AF58D"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87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641FB4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77EBF8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触摸一体机（竖式）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FEFE3D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J5500C-HL 55寸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9310C8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C11B83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516F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028FF3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0ECE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260841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6EA5CD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透明触摸屏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A4717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32寸</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F1436D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81D3A8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1C62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5C5EF9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6173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89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A29B5D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ED75E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C23A71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757E11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4EA5E4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B1F4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04B8D3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093A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B12EE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34D644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C841D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E24C8E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86D40B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D7B56"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33E87D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C7A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6F7D56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TY2021003309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E33CFC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13331B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2C5D8E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830EFF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BCE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BC488A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21C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A152FE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01D423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703C93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BC2910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1DC517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4826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AF28C8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918A"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82B7AE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C343CB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7AF1C2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7CA15C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C631A1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BFC3"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D7BDC9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12F2E"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716253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9690A1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C6A8C9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2DE103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D7A679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47BA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C87B8D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6374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E29DAA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00513E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AA421E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0A5D19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0E5A21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29A9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A2C136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9F9D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D6C5E0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E1291D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BA53DF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704132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A3EE16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9AE47"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0DB976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E4A4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AD5E57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C52081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瀑布屏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6C0777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E5E10A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DA4F4E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48BB3"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4E125E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65010"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37D2F9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7CDD65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瀑布屏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D0930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3F96A0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09674B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DAFEB"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5CE22B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285A"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99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83FE15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9A157D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瀑布屏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EF6A16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03F2DE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E2E90E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8747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EA48B58"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129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E54DD3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0DBB8D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瀑布屏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DE4031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9AD09B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4F4552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E984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01B51B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3F47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82E55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TY2021003319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578F3C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桌面互动触摸屏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2A36AC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146165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ACABFF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EDD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BF4699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E018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2D4D0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976B85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桌面互动触摸屏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8E141C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77BCCE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3494CB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F7F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464F29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CA0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AC8A31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EE3CC2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桌面互动触摸屏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6CCD1A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CCEC5B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89CF3D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DA89"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329644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B0122"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104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80F5BA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E700E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桌面互动触摸屏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3B6E0D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99FA05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9A907E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8E0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1E4A9B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B4C1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477EF9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DFD19D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地图漫游拼接屏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3C096D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B63E9B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12E1C5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F1AA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016A99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FC9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865683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E64ACF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地图漫游拼接屏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221862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C36993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30DC65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D2D13"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62582B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1CEF0"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A1CF82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95FE89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地图漫游拼接屏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C18736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508768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868B21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6537"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27FEA0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72320"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0976CF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847A3C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地图漫游拼接屏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85018E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三星面板 1.8MM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1C7F54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4B4EEE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33B9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60FF63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7A58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85718E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EC2BA2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55寸液晶电视</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7F8900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55H5</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64CE26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DA16DB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DB8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2BCD7A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146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7D6745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1A1516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75寸会议一体机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13D93E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创维75A7 1800*1158*288</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08A56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7633A9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4EE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C34C11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2B7BC"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27B888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TY2021003329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4C2DD0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魔镜屏控制器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010BE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V112-5</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D604E8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77ADFF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368B"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EA1B76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478E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EA77C6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0BC6A2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瀑布屏控制器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207F7A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V112-5</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257224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3B66B6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D7C43"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A23E36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9A49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76AF4E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6BE5CC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桌面互动触摸屏控制器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5D9A74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V112-5</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800802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20E7A0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DD4AB"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10B8F1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2A37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582504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0E0E71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智能机器人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9C2D19C" w14:textId="77777777" w:rsidR="0077442B" w:rsidRDefault="00400DC5">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博看</w:t>
            </w:r>
            <w:proofErr w:type="gramEnd"/>
            <w:r>
              <w:rPr>
                <w:rFonts w:ascii="宋体" w:hAnsi="宋体" w:cs="宋体" w:hint="eastAsia"/>
                <w:color w:val="000000"/>
                <w:kern w:val="0"/>
                <w:sz w:val="18"/>
                <w:szCs w:val="18"/>
                <w:lang w:bidi="ar"/>
              </w:rPr>
              <w:t>ai服务机器人 544mm*530mm*1358mm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86EB10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5B8285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3EB1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287D4D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43B5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A9CD50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E3BC92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55寸纸面屏</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6532DE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1217.48*693.2mm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152FB9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517C18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2A50"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555EA8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4C1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116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A1D156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9C3FBF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E2D454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J1900 4G 120G win7</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659D26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E8C28F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EFD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E80F07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AFC5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B8600F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842149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机柜</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A783D0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G26842 2000mm*600mm*800mm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B89720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1F9433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7E260"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189032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C6FCA"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9FBD8E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5474F3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机柜</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6F8B10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G26842 2000mm*600mm*800mm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F99130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EB9F73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719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FEFEEB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61AD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CE6F8B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0AB93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机柜</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8F19ED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G26842 2000mm*600mm*800mm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4FC5B4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9EC61B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1B3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2C9E01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3CEE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1E8E5C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B4DBCE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机柜</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65FE8B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G26842 2000mm*600mm*800mm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BC8A3D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DD9AF5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A3C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7D7836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C247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FC538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TY2021003339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2FCA87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机柜</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15708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22U 1200mm*600mm*800mm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78D524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249258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DC6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5FDC15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AB9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FED39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51D965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机柜</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309C1C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22U 1200mm*600mm*800mm</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5B8065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23485B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73B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CCED91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A072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E2C86E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97607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中控服务器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F9E942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AOF1000i</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0CF510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37CF65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0D163"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586444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B24E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8539C5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DCFC5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B9B035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A33FF0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DD01F4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046B"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761F36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6F74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DE5C5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E305E5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FE7029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21AA17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0D91F1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A39C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DE3CA2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B7BC"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0B1A5C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8EA37A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34BB93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30BACF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6E0E26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993B9"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43D611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4BA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25C31A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869DA7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1C565C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41ECBD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25A185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41E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46F14F8"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CE81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61E3E1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1D157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B1D605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16FE37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8C2BB9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BFE27"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33C12CA"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90E9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09D4A0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66E518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BDFA15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CA1243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8D0D88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A8B1C"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AEC663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E77C"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D51BAC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BB2443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69D8E5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286345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434E88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0C5B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F569A1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4E58D"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45F4E0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TY2021003349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BFCC09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D295DE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6C7C6E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EAE4A9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08E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E26C9A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8FBB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717577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688CAF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282205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41FEF7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CC9BE7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FFF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37EC52A"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2961D"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133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CF80E1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7A3669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D6D0DD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165BD2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0D3823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A7CB3"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FC03A0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2C600"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3C9917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D552EA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EF104D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BF7D99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736EC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329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40BDFD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5D4AD"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D54A8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583C00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B36FAD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4FF571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CEF2A9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248A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3FEADE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546D"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21E9F2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589BB5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0309DC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712491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786F4C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75A2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90BEEC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C8A4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C2C218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2A6540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B5730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730B1B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CD912B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17F9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2E04C4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B5CC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96E24E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FFADC0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585D55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AFEAEE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2724D3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BAB2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98DBD7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15C5B"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739A33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54BCDC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3CB2D0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4B3CE8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D394A0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1DA53"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EE78B4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7D78A"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E984C7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200581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强电控制器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D4125E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7C2F80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E589B8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6BF7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2C0399A8"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071D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3BB850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TY2021003359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77358E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平板电脑</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3F81C8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M5 32g</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CE09C3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25FE38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404D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C336E2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09A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308948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DA039E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网络交换机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045776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AR161W-S</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216A25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390313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FB27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F504C7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DEE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1B9A55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8FF14C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网络交换机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14D019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AR161W-S</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BF22B2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73FB14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B2B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C644F6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5CC4A"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D3FFC6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AEF93C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无线路由器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324BD8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S5720S-28P-PWR-LI</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67B073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3E89F1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517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17C553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5E3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90099E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8B581A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BEE0B8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2A5004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5802EF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EA82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453519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9FA7A"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32F32E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CA058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87D986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A5C6A5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067C45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44F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AC509A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76C36"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3FDAE3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383FE4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C1B02E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3217D1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8CBDD4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0B04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4AF9CB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7A9B"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63D9EE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FD4F11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6BD9B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5EB850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0DEC6E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9BA2D"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A40E7D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EF34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149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DA9CAC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1624DA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210255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2B7B6B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92D912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C78A5"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DEA1BB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7D0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B6054C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16F0E8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0C4A2E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B9F3A7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2C98DA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DE5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483EEC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267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53B08F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TY2021003369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F7275A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B3D599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AC7584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76BFF8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522AE"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3E76FCF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14073"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B76BA0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5C1C20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4EB022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3DF4ADF"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4A94DA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CCC5F"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764BDD0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CC58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D4D07E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C39EDF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FA125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ECA36C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A57384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1E95A"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A6F0FD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AFC5"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760EF2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66898B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无线AP</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646173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ap3010dn-v2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41C013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F7E9B3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5151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75490AA"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18C01"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B688D43"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1D01F7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AC管理器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B11D551"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ac6003 含授权</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9860E5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CAFD4F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8897"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B414ECA"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0DB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C07AC8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EDB683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亚克力单</w:t>
            </w:r>
            <w:proofErr w:type="gramStart"/>
            <w:r>
              <w:rPr>
                <w:rFonts w:ascii="宋体" w:hAnsi="宋体" w:cs="宋体" w:hint="eastAsia"/>
                <w:color w:val="000000"/>
                <w:kern w:val="0"/>
                <w:sz w:val="18"/>
                <w:szCs w:val="18"/>
                <w:lang w:bidi="ar"/>
              </w:rPr>
              <w:t>机芯摆闸</w:t>
            </w:r>
            <w:proofErr w:type="gramEnd"/>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C25DEB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EGS-368</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47D419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254805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23C9"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768232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289F"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3FC9CC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DAB1CA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亚克</w:t>
            </w:r>
            <w:proofErr w:type="gramStart"/>
            <w:r>
              <w:rPr>
                <w:rFonts w:ascii="宋体" w:hAnsi="宋体" w:cs="宋体" w:hint="eastAsia"/>
                <w:color w:val="000000"/>
                <w:kern w:val="0"/>
                <w:sz w:val="18"/>
                <w:szCs w:val="18"/>
                <w:lang w:bidi="ar"/>
              </w:rPr>
              <w:t>力双机芯摆闸</w:t>
            </w:r>
            <w:proofErr w:type="gramEnd"/>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C071F7B"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EGS-368</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98D4BF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F0D172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6788"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657366C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F2800"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AD77AC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469C2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亚克</w:t>
            </w:r>
            <w:proofErr w:type="gramStart"/>
            <w:r>
              <w:rPr>
                <w:rFonts w:ascii="宋体" w:hAnsi="宋体" w:cs="宋体" w:hint="eastAsia"/>
                <w:color w:val="000000"/>
                <w:kern w:val="0"/>
                <w:sz w:val="18"/>
                <w:szCs w:val="18"/>
                <w:lang w:bidi="ar"/>
              </w:rPr>
              <w:t>力双机芯摆闸</w:t>
            </w:r>
            <w:proofErr w:type="gramEnd"/>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E46662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EGS-368</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8B4489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E6E1A8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5AD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1481B3A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4928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6B7729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262889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亚克</w:t>
            </w:r>
            <w:proofErr w:type="gramStart"/>
            <w:r>
              <w:rPr>
                <w:rFonts w:ascii="宋体" w:hAnsi="宋体" w:cs="宋体" w:hint="eastAsia"/>
                <w:color w:val="000000"/>
                <w:kern w:val="0"/>
                <w:sz w:val="18"/>
                <w:szCs w:val="18"/>
                <w:lang w:bidi="ar"/>
              </w:rPr>
              <w:t>力双机芯摆闸</w:t>
            </w:r>
            <w:proofErr w:type="gramEnd"/>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FDDB6C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EGS-368</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8A462A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041A73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FBCAB"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A05269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676F7"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CF6D87D"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B5C49A0"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圆柱型人脸识别机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366ECD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E-1028 D5S</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60BAA3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3ED97F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63E6"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BE21AA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1D09"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06C7E5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TY2021003379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70BA86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圆柱型人脸识别机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CCE812E"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E-1028 D5S</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10380FC"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629424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DFAC6"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4009633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8EB4"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64148C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TY2021003380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F676B5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K5型发射机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97D19D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HD-WT-T6-K51</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22E3814"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AA11B2A"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7BA1"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52ECB13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47208"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530E299"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TY2021003381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65DC1A7"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K5型发射机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CDE8BB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HD-WT-T6-K51</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7883C2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0153065"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38F24"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77442B" w14:paraId="0B9B7FE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731E" w14:textId="77777777" w:rsidR="0077442B" w:rsidRDefault="00400DC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164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CC9711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TY2021003382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8ED43B1" w14:textId="77777777" w:rsidR="0077442B" w:rsidRDefault="00400DC5">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易耳挂</w:t>
            </w:r>
            <w:proofErr w:type="gramEnd"/>
            <w:r>
              <w:rPr>
                <w:rFonts w:ascii="宋体" w:hAnsi="宋体" w:cs="宋体" w:hint="eastAsia"/>
                <w:color w:val="000000"/>
                <w:kern w:val="0"/>
                <w:sz w:val="18"/>
                <w:szCs w:val="18"/>
                <w:lang w:bidi="ar"/>
              </w:rPr>
              <w:t>充电储存箱</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14035F6"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HD-J2CX-03</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58000B2"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C8D5428" w14:textId="77777777" w:rsidR="0077442B" w:rsidRDefault="00400D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9EA2" w14:textId="77777777" w:rsidR="0077442B" w:rsidRPr="00140F95" w:rsidRDefault="00400DC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156A34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2BE2A"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91BC57F"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TY2021004768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2C8C1C9"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互动传感控制系统</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B92D603"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Arduino</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2979BFF" w14:textId="28D80E63"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5080BDC"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4BE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0651F33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5F6A6"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8D2B9BF"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TY2021006434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05C3256"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ACAC2C1"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AC73B23" w14:textId="45A17433"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03A4620"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6F88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4C946E3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5828"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F1C7C17"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TY2021006435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8CC0670"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021E9C"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4DB2C5D" w14:textId="18A5B10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72CAFFA"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AF5C"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24CC421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10D44"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E211994"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TY2021006436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821BDC8"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87E64BA"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9DAAF2F" w14:textId="71450839"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4486E0C"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60B1C"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35971F2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C6A9"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169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9900FB4"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TY2021006437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4BE6109"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9FC7BA"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4944CC4" w14:textId="0191B24B"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982D953"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5B0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39F758C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EF2A7"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1917949"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TY2021006438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1F19AD2"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4765B68"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0A5CE0B0" w14:textId="1A9727C3"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E60C9E5"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F35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E93486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F8B8E"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255CF35"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TY2021006439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15B4E29"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BF547B"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817B6D9" w14:textId="47A883FF"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171E7F4"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CB23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5FA3D1A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BC934"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7D75051"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1D564E"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C59006D"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17B35D8" w14:textId="7C1FCD52"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CD10EFD"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B134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570063C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2AE9"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C081AFB"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768FA5E"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CBC91F8"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C9DE75A" w14:textId="186F2618"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5F0FB33"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5A35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2E171E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3D224"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174</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071138"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TY2021006442</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6C97387"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015E5F6"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4671E3E" w14:textId="72A94CB2"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D6CF7EB"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ED95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FB1821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B95D"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175</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3DE3C1F"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TY2021006443</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384592D"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287DEC6"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8DD94E9" w14:textId="143F3D5D"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1BEC751"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8239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4D762A3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17A1"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176</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2A11346"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TY2021006444</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3D9EA77"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11DF135"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6C4A4445" w14:textId="026F0374"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BBF14A0"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354E"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220EC89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192F"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177</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8AB5184"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TY2021006445</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D346AC6"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信号传输器</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B3394B9"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OT-4DS-T/PT-4DS-R</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DB6AA1E" w14:textId="07096128"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C1530B2"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2BEB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4A362F7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7105"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178</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C37AD5D"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TY2021006446</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6EE314F"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魔镜墙雷达设备</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C5AC89C"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6735926" w14:textId="07274975"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6955397"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F415"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2171718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8BF91"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179</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0B9D0ED"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TY2021006447</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3F6669" w14:textId="77777777" w:rsidR="00140F95" w:rsidRDefault="00140F95" w:rsidP="00140F95">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摆闸服务器</w:t>
            </w:r>
            <w:proofErr w:type="gramEnd"/>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8EB9ACE"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i3-8100 32G 1T</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F85F999" w14:textId="077F30EE"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CA1AD5D"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F6CF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40862ED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79466"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180</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18975B"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TY2021006448</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D459DCF"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留声机</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97761F8"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3W*2</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5CBB0539" w14:textId="412E1542"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47C1ABA"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0AC9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190C448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557A9"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2411288"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TY2021006449</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C5167AE"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调音台</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AFE6E65"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MG10</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433703A8" w14:textId="30C1C2E0"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DDA24A3"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D52F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7540D7D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3E009"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182</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AADA522"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TY2021006450</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BA7AE79"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红外互动装置</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8DBC796"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RGB 1200</w:t>
            </w:r>
            <w:proofErr w:type="gramStart"/>
            <w:r>
              <w:rPr>
                <w:rFonts w:ascii="宋体" w:hAnsi="宋体" w:cs="宋体" w:hint="eastAsia"/>
                <w:color w:val="000000"/>
                <w:kern w:val="0"/>
                <w:sz w:val="18"/>
                <w:szCs w:val="18"/>
                <w:lang w:bidi="ar"/>
              </w:rPr>
              <w:t>万像</w:t>
            </w:r>
            <w:proofErr w:type="gramEnd"/>
            <w:r>
              <w:rPr>
                <w:rFonts w:ascii="宋体" w:hAnsi="宋体" w:cs="宋体" w:hint="eastAsia"/>
                <w:color w:val="000000"/>
                <w:kern w:val="0"/>
                <w:sz w:val="18"/>
                <w:szCs w:val="18"/>
                <w:lang w:bidi="ar"/>
              </w:rPr>
              <w:t>素</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31FC9318" w14:textId="6DBFA839"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204FAB33"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D43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470854D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8648" w14:textId="77777777" w:rsidR="00140F95" w:rsidRDefault="00140F95" w:rsidP="00140F95">
            <w:pPr>
              <w:widowControl/>
              <w:jc w:val="center"/>
              <w:textAlignment w:val="center"/>
              <w:rPr>
                <w:rFonts w:ascii="宋体" w:hAnsi="宋体" w:cs="宋体"/>
                <w:color w:val="000000"/>
                <w:sz w:val="22"/>
              </w:rPr>
            </w:pPr>
            <w:r>
              <w:rPr>
                <w:rFonts w:ascii="宋体" w:hAnsi="宋体" w:cs="宋体" w:hint="eastAsia"/>
                <w:color w:val="000000"/>
                <w:kern w:val="0"/>
                <w:sz w:val="22"/>
                <w:lang w:bidi="ar"/>
              </w:rPr>
              <w:t>183</w:t>
            </w:r>
          </w:p>
        </w:tc>
        <w:tc>
          <w:tcPr>
            <w:tcW w:w="129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A99DC76"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TY2021006451</w:t>
            </w:r>
          </w:p>
        </w:tc>
        <w:tc>
          <w:tcPr>
            <w:tcW w:w="65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B2FB79C"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登月音频红外互动装置</w:t>
            </w:r>
          </w:p>
        </w:tc>
        <w:tc>
          <w:tcPr>
            <w:tcW w:w="183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BE0443"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730C7980" w14:textId="2632CFB4"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松江校史馆、语言博物馆</w:t>
            </w:r>
          </w:p>
        </w:tc>
        <w:tc>
          <w:tcPr>
            <w:tcW w:w="0" w:type="auto"/>
            <w:tcBorders>
              <w:top w:val="single" w:sz="4" w:space="0" w:color="808080"/>
              <w:left w:val="single" w:sz="4" w:space="0" w:color="808080"/>
              <w:bottom w:val="single" w:sz="4" w:space="0" w:color="808080"/>
              <w:right w:val="single" w:sz="4" w:space="0" w:color="808080"/>
            </w:tcBorders>
            <w:shd w:val="clear" w:color="auto" w:fill="FFFFFF"/>
            <w:noWrap/>
            <w:vAlign w:val="center"/>
          </w:tcPr>
          <w:p w14:paraId="15A50192" w14:textId="77777777" w:rsidR="00140F95" w:rsidRDefault="00140F95" w:rsidP="00140F9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15DC"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7E80AF42" w14:textId="77777777" w:rsidTr="00140F95">
        <w:trPr>
          <w:trHeight w:val="520"/>
        </w:trPr>
        <w:tc>
          <w:tcPr>
            <w:tcW w:w="7842" w:type="dxa"/>
            <w:gridSpan w:val="7"/>
            <w:tcBorders>
              <w:top w:val="single" w:sz="4" w:space="0" w:color="000000"/>
              <w:left w:val="single" w:sz="4" w:space="0" w:color="000000"/>
              <w:bottom w:val="single" w:sz="4" w:space="0" w:color="000000"/>
              <w:right w:val="nil"/>
            </w:tcBorders>
            <w:shd w:val="clear" w:color="auto" w:fill="auto"/>
            <w:vAlign w:val="center"/>
          </w:tcPr>
          <w:p w14:paraId="31F49F8A" w14:textId="77777777" w:rsidR="00140F95" w:rsidRDefault="00140F95" w:rsidP="00140F9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软件内容部分</w:t>
            </w:r>
          </w:p>
        </w:tc>
      </w:tr>
      <w:tr w:rsidR="00140F95" w14:paraId="675A4AF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E155"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5557C0"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语言的诞生</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F9F9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环幕融合系统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751F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80323" w14:textId="530CDD50"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BE69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725C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7250EE9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47D0A"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EA56B5"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E5F0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环幕视频</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80D4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81271" w14:textId="3B106905"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F86F5"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A8A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CEDB5F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2F16"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B63A67"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4343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环幕播放系统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D410"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A9CAC" w14:textId="486D821E"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06E1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204CE"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287B165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E7E88"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55BD0"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7B9E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球幕融合系统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3B08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01FCB" w14:textId="379538AE"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709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961B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56B5BD3F"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7505"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25373"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AA6FC"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球幕互动系统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B9C9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3097" w14:textId="537AB112"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9895"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846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216D33D5"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7BAE"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4D2D2C"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76E1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触摸查询系统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F625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AE09E" w14:textId="6D68B176"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DB7AD"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92960"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0E38C83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9DC9E"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0F410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语言的家族</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0F1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语言行李箱</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6C4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ED74" w14:textId="3FE78023"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29E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9</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5BE7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22879081"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712CE"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2274D"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D7D8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多语音发声互</w:t>
            </w:r>
            <w:r w:rsidRPr="00140F95">
              <w:rPr>
                <w:rFonts w:ascii="宋体" w:hAnsi="宋体" w:cs="宋体" w:hint="eastAsia"/>
                <w:color w:val="000000"/>
                <w:kern w:val="0"/>
                <w:sz w:val="18"/>
                <w:szCs w:val="18"/>
                <w:lang w:bidi="ar"/>
              </w:rPr>
              <w:lastRenderedPageBreak/>
              <w:t>动系统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15A0D"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lastRenderedPageBreak/>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B955E" w14:textId="360CB6D2"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FC46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699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5742E35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D4FFE"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F1F41F"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1ED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语言的融合与统一</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BE8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CB45" w14:textId="286EADA8"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4770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3BD75"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037FC39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B0EE6"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CBB924"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96D8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世界地图融合系统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EDC5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BA6F4" w14:textId="22173B7E"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E36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42E8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E8387DC"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58DA6"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95C83"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DDBB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世界地图视频</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0D9C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DCB06" w14:textId="15F5775D"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5295"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0740"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208331E"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C037F"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C5D73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语言的要素</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F1D2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触摸查询系统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122B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8E796" w14:textId="29ADA971"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8B7A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54A3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7FEBCB08"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ACC70"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50767"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C3330"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魔镜</w:t>
            </w:r>
            <w:proofErr w:type="gramStart"/>
            <w:r w:rsidRPr="00140F95">
              <w:rPr>
                <w:rFonts w:ascii="宋体" w:hAnsi="宋体" w:cs="宋体" w:hint="eastAsia"/>
                <w:color w:val="000000"/>
                <w:kern w:val="0"/>
                <w:sz w:val="18"/>
                <w:szCs w:val="18"/>
                <w:lang w:bidi="ar"/>
              </w:rPr>
              <w:t>墙系统</w:t>
            </w:r>
            <w:proofErr w:type="gramEnd"/>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C6E4C"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251BC" w14:textId="6462716F"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D9F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D5E7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262B9A4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E50C"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4A0313"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B80E"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登月音频红外互动</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500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0595" w14:textId="24029542"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164C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D12C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754E65F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A29D"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DBE67D"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语言与文字</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29A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文字场景视频</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A73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50EFF" w14:textId="286B6D4B"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A8F0"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7CCB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1454829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D5356"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B451A"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FD73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融合系统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EE9E"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741C" w14:textId="62F565B8"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7CAD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ADF8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0F5B3AFE" w14:textId="77777777" w:rsidTr="00140F95">
        <w:trPr>
          <w:trHeight w:val="68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3652C"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FE696"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E40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世界主要文字体系桌面互动系统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E992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7F14" w14:textId="31ED9651"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159D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FB23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707D2920" w14:textId="77777777" w:rsidTr="00140F95">
        <w:trPr>
          <w:trHeight w:val="64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E5695"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8F0B7"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EEF1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文字的艺术与技术互动查询系统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A385"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9C0A1" w14:textId="2C584484"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4D11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917CD"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1BFF12A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CCE7E"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B3BD6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语言与文化</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D27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透明屏查</w:t>
            </w:r>
            <w:r w:rsidRPr="00140F95">
              <w:rPr>
                <w:rFonts w:ascii="宋体" w:hAnsi="宋体" w:cs="宋体" w:hint="eastAsia"/>
                <w:color w:val="000000"/>
                <w:kern w:val="0"/>
                <w:sz w:val="18"/>
                <w:szCs w:val="18"/>
                <w:lang w:bidi="ar"/>
              </w:rPr>
              <w:lastRenderedPageBreak/>
              <w:t>询系统（口笔为桥）</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BC68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lastRenderedPageBreak/>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CD84A" w14:textId="04C67CED"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A8B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9CC0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4D7F8A05" w14:textId="77777777" w:rsidTr="00140F95">
        <w:trPr>
          <w:trHeight w:val="78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31B5F"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8D1BA"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E8E8" w14:textId="77777777" w:rsidR="00140F95" w:rsidRPr="00140F95" w:rsidRDefault="00140F95" w:rsidP="00140F95">
            <w:pPr>
              <w:widowControl/>
              <w:jc w:val="center"/>
              <w:textAlignment w:val="center"/>
              <w:rPr>
                <w:rFonts w:ascii="宋体" w:hAnsi="宋体" w:cs="宋体"/>
                <w:color w:val="000000"/>
                <w:kern w:val="0"/>
                <w:sz w:val="18"/>
                <w:szCs w:val="18"/>
                <w:lang w:bidi="ar"/>
              </w:rPr>
            </w:pPr>
            <w:proofErr w:type="gramStart"/>
            <w:r w:rsidRPr="00140F95">
              <w:rPr>
                <w:rFonts w:ascii="宋体" w:hAnsi="宋体" w:cs="宋体" w:hint="eastAsia"/>
                <w:color w:val="000000"/>
                <w:kern w:val="0"/>
                <w:sz w:val="18"/>
                <w:szCs w:val="18"/>
                <w:lang w:bidi="ar"/>
              </w:rPr>
              <w:t>透明双显互动</w:t>
            </w:r>
            <w:proofErr w:type="gramEnd"/>
            <w:r w:rsidRPr="00140F95">
              <w:rPr>
                <w:rFonts w:ascii="宋体" w:hAnsi="宋体" w:cs="宋体" w:hint="eastAsia"/>
                <w:color w:val="000000"/>
                <w:kern w:val="0"/>
                <w:sz w:val="18"/>
                <w:szCs w:val="18"/>
                <w:lang w:bidi="ar"/>
              </w:rPr>
              <w:t>系统（翻译与民族语言形成）</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283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367A7" w14:textId="711A513C"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71D0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76C5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4E722B4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3871"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699CD1"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182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同声传译视频</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0821E"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8474" w14:textId="5FF293A5"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59A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3B0F0"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3C6D147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FB283"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4AAFC"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8EB6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同声传译播放系统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1F02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1A72" w14:textId="27431DF0"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56B7E"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2C2B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7BB3444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759D"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A7CCA6"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036E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留声机播放系统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D051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1904A" w14:textId="3C74E10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B646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CFB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2B20E6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790F"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87D4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语言与社会</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BEA7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文化多样性中的语言查询系统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BBA5"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D586E" w14:textId="1FE8BB61"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4840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F3C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590F09DA"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D9BB9"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3E30F"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70C7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语言与国家互动查询播放系统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42E1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0224" w14:textId="67063763"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F6AF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544F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2AAB02B"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9CAD7"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549EA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语言与教育</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7D6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触摸查询系统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41A0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FC666" w14:textId="17428963"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9E92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D78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5354C9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1299"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3E813F"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39C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瀑布屏系统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D290"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884DB" w14:textId="22DA221B"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A633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0D02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35AE53B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D727F"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1C9AAD"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临展厅</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1E5BD"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LED大屏播放系统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25A1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C74C8" w14:textId="357539B5"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B2AD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333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0A9F72B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54BDD"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A6F46"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7A4E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语言与未来播放系统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5C82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C2E93" w14:textId="6FD83041"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34F7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EB25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1BB0BFD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4D27"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EDC5D1"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D1B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语言与技术</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7076E"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35DF" w14:textId="0CF59055"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B88EC"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C104D"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5088870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C3504"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C605F"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E6BB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语言与人工智能</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EF0A"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C5234" w14:textId="24F333C1"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E8F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1AE0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5AACDFD6"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4145"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65BDA5"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校史馆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F6F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艰苦创业触摸查询系统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51D8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0A11" w14:textId="46E2F915"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AD1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2C46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12CEE4CD"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78EF4"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F01BC5"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4741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场景投影播放系统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D971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FC7A" w14:textId="521D8264"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5C734"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4138E"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0349F9B7"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F9892"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D1EDA8"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1AC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校友查询融合系统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FF8E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2E1D8" w14:textId="59BF4943"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9BD65"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94B3"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31C6E26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13CEF"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F08C59"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D1D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校友查询播放系统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E6AB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E94A8" w14:textId="7FC1F656"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ABEFD"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4383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6F2EA310"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13CCA"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280A4"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A59B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学校全景媒体融合系统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03F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02566" w14:textId="55F77168"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B349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9B760"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4DD08339"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9779A"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76CCE"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C22E2"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学校全景媒体</w:t>
            </w:r>
            <w:r w:rsidRPr="00140F95">
              <w:rPr>
                <w:rFonts w:ascii="宋体" w:hAnsi="宋体" w:cs="宋体" w:hint="eastAsia"/>
                <w:color w:val="000000"/>
                <w:kern w:val="0"/>
                <w:sz w:val="18"/>
                <w:szCs w:val="18"/>
                <w:lang w:bidi="ar"/>
              </w:rPr>
              <w:lastRenderedPageBreak/>
              <w:t>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487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lastRenderedPageBreak/>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BCBCD" w14:textId="29F54DF2"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F18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AA48D"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1FBD95A2"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FC23"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9D6CA7"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6787B"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校区沙盘播放系统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D1F7"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82A2" w14:textId="3F83582E"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0950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BD1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2E0ADA54"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CCB7" w14:textId="77777777" w:rsidR="00140F95" w:rsidRPr="00140F95" w:rsidRDefault="00140F95" w:rsidP="00140F95">
            <w:pPr>
              <w:jc w:val="center"/>
              <w:rPr>
                <w:rFonts w:ascii="宋体" w:hAnsi="宋体" w:cs="宋体"/>
                <w:color w:val="000000"/>
                <w:kern w:val="0"/>
                <w:sz w:val="18"/>
                <w:szCs w:val="18"/>
                <w:lang w:bidi="ar"/>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A65E05"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016AC"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校友记录查询系统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0EC6"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42192" w14:textId="5E7D26AD"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1761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2C838"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r w:rsidR="00140F95" w14:paraId="5213D943" w14:textId="77777777" w:rsidTr="00140F95">
        <w:trPr>
          <w:trHeight w:val="520"/>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CDB1" w14:textId="77777777" w:rsidR="00140F95" w:rsidRPr="00140F95" w:rsidRDefault="00140F95" w:rsidP="00140F95">
            <w:pPr>
              <w:jc w:val="center"/>
              <w:rPr>
                <w:rFonts w:ascii="宋体" w:hAnsi="宋体" w:cs="宋体"/>
                <w:color w:val="000000"/>
                <w:kern w:val="0"/>
                <w:sz w:val="18"/>
                <w:szCs w:val="18"/>
                <w:lang w:bidi="ar"/>
              </w:rPr>
            </w:pP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EA353FD" w14:textId="77777777" w:rsidR="00140F95" w:rsidRPr="00140F95" w:rsidRDefault="00140F95" w:rsidP="00140F95">
            <w:pPr>
              <w:jc w:val="center"/>
              <w:rPr>
                <w:rFonts w:ascii="宋体" w:hAnsi="宋体" w:cs="宋体"/>
                <w:color w:val="000000"/>
                <w:kern w:val="0"/>
                <w:sz w:val="18"/>
                <w:szCs w:val="18"/>
                <w:lang w:bidi="ar"/>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9FD4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校歌来人感应系统</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2DFF"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定制</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8794" w14:textId="2BD4B460"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松江校史馆、语言博物馆</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64EA9"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81901" w14:textId="77777777" w:rsidR="00140F95" w:rsidRPr="00140F95" w:rsidRDefault="00140F95" w:rsidP="00140F95">
            <w:pPr>
              <w:widowControl/>
              <w:jc w:val="center"/>
              <w:textAlignment w:val="center"/>
              <w:rPr>
                <w:rFonts w:ascii="宋体" w:hAnsi="宋体" w:cs="宋体"/>
                <w:color w:val="000000"/>
                <w:kern w:val="0"/>
                <w:sz w:val="18"/>
                <w:szCs w:val="18"/>
                <w:lang w:bidi="ar"/>
              </w:rPr>
            </w:pPr>
            <w:r w:rsidRPr="00140F95">
              <w:rPr>
                <w:rFonts w:ascii="宋体" w:hAnsi="宋体" w:cs="宋体" w:hint="eastAsia"/>
                <w:color w:val="000000"/>
                <w:kern w:val="0"/>
                <w:sz w:val="18"/>
                <w:szCs w:val="18"/>
                <w:lang w:bidi="ar"/>
              </w:rPr>
              <w:t>1</w:t>
            </w:r>
          </w:p>
        </w:tc>
      </w:tr>
    </w:tbl>
    <w:p w14:paraId="132D4366" w14:textId="77777777" w:rsidR="0077442B" w:rsidRDefault="0077442B">
      <w:pPr>
        <w:widowControl/>
        <w:spacing w:line="360" w:lineRule="auto"/>
        <w:jc w:val="left"/>
        <w:rPr>
          <w:rFonts w:ascii="宋体" w:hAnsi="宋体"/>
          <w:sz w:val="24"/>
          <w:szCs w:val="24"/>
        </w:rPr>
      </w:pPr>
    </w:p>
    <w:p w14:paraId="4A7F5781" w14:textId="77777777" w:rsidR="0077442B" w:rsidRDefault="00400DC5">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五、紧急维修要求</w:t>
      </w:r>
    </w:p>
    <w:p w14:paraId="124CCA3B" w14:textId="77777777" w:rsidR="0077442B" w:rsidRDefault="00400DC5">
      <w:pPr>
        <w:widowControl/>
        <w:spacing w:line="360" w:lineRule="auto"/>
        <w:ind w:firstLineChars="200" w:firstLine="560"/>
        <w:rPr>
          <w:rFonts w:ascii="仿宋" w:eastAsia="仿宋" w:hAnsi="仿宋"/>
          <w:bCs/>
          <w:sz w:val="28"/>
          <w:szCs w:val="28"/>
        </w:rPr>
      </w:pPr>
      <w:r>
        <w:rPr>
          <w:rFonts w:ascii="仿宋" w:eastAsia="仿宋" w:hAnsi="仿宋" w:hint="eastAsia"/>
          <w:bCs/>
          <w:sz w:val="28"/>
          <w:szCs w:val="28"/>
        </w:rPr>
        <w:t>在收到招标方通知后立即通过电话对需维修内容进行沟通，如电话中不能解决的，服务商应在2个小时内到达现场进行维修。4个小时内解决故障，若无法立即解决的故障，服务商应提供备品备件保证系统的稳定运行。</w:t>
      </w:r>
    </w:p>
    <w:p w14:paraId="26F6EF29" w14:textId="77777777" w:rsidR="0077442B" w:rsidRDefault="00400DC5">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六、维护保养要求</w:t>
      </w:r>
    </w:p>
    <w:tbl>
      <w:tblPr>
        <w:tblW w:w="9825" w:type="dxa"/>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50"/>
        <w:gridCol w:w="1813"/>
        <w:gridCol w:w="7062"/>
      </w:tblGrid>
      <w:tr w:rsidR="0077442B" w14:paraId="354D6385" w14:textId="77777777">
        <w:trPr>
          <w:trHeight w:val="1284"/>
        </w:trPr>
        <w:tc>
          <w:tcPr>
            <w:tcW w:w="950" w:type="dxa"/>
            <w:tcBorders>
              <w:top w:val="single" w:sz="2" w:space="0" w:color="000000"/>
              <w:left w:val="single" w:sz="2" w:space="0" w:color="000000"/>
              <w:bottom w:val="single" w:sz="2" w:space="0" w:color="000000"/>
              <w:right w:val="single" w:sz="2" w:space="0" w:color="000000"/>
            </w:tcBorders>
            <w:vAlign w:val="center"/>
          </w:tcPr>
          <w:p w14:paraId="39D89733" w14:textId="77777777" w:rsidR="0077442B" w:rsidRDefault="00400DC5">
            <w:pPr>
              <w:pStyle w:val="TableText"/>
              <w:spacing w:before="65"/>
              <w:jc w:val="center"/>
              <w:rPr>
                <w:rFonts w:eastAsia="Times New Roman" w:cs="Times New Roman"/>
                <w:color w:val="auto"/>
                <w:sz w:val="20"/>
                <w:szCs w:val="20"/>
              </w:rPr>
            </w:pPr>
            <w:r>
              <w:rPr>
                <w:rFonts w:eastAsia="Times New Roman" w:cs="Times New Roman" w:hint="eastAsia"/>
                <w:color w:val="auto"/>
                <w:sz w:val="20"/>
                <w:szCs w:val="20"/>
              </w:rPr>
              <w:t>1</w:t>
            </w:r>
          </w:p>
        </w:tc>
        <w:tc>
          <w:tcPr>
            <w:tcW w:w="1813" w:type="dxa"/>
            <w:tcBorders>
              <w:top w:val="single" w:sz="2" w:space="0" w:color="000000"/>
              <w:left w:val="single" w:sz="2" w:space="0" w:color="000000"/>
              <w:bottom w:val="single" w:sz="2" w:space="0" w:color="000000"/>
              <w:right w:val="single" w:sz="2" w:space="0" w:color="000000"/>
            </w:tcBorders>
            <w:vAlign w:val="center"/>
          </w:tcPr>
          <w:p w14:paraId="576D5B76" w14:textId="77777777" w:rsidR="0077442B" w:rsidRDefault="00400DC5">
            <w:pPr>
              <w:pStyle w:val="TableText"/>
              <w:spacing w:before="65"/>
              <w:jc w:val="center"/>
              <w:rPr>
                <w:rFonts w:eastAsia="Times New Roman" w:cs="Times New Roman"/>
                <w:color w:val="auto"/>
                <w:sz w:val="20"/>
                <w:szCs w:val="20"/>
              </w:rPr>
            </w:pPr>
            <w:proofErr w:type="spellStart"/>
            <w:r>
              <w:rPr>
                <w:rFonts w:eastAsia="Times New Roman" w:cs="Times New Roman" w:hint="eastAsia"/>
                <w:color w:val="auto"/>
                <w:spacing w:val="2"/>
                <w:sz w:val="20"/>
                <w:szCs w:val="20"/>
              </w:rPr>
              <w:t>日常问题解决</w:t>
            </w:r>
            <w:proofErr w:type="spellEnd"/>
          </w:p>
        </w:tc>
        <w:tc>
          <w:tcPr>
            <w:tcW w:w="7062" w:type="dxa"/>
            <w:tcBorders>
              <w:top w:val="single" w:sz="2" w:space="0" w:color="000000"/>
              <w:left w:val="single" w:sz="2" w:space="0" w:color="000000"/>
              <w:bottom w:val="single" w:sz="2" w:space="0" w:color="000000"/>
              <w:right w:val="single" w:sz="2" w:space="0" w:color="000000"/>
            </w:tcBorders>
            <w:vAlign w:val="center"/>
          </w:tcPr>
          <w:p w14:paraId="57C89730" w14:textId="77777777" w:rsidR="0077442B" w:rsidRDefault="00400DC5">
            <w:pPr>
              <w:pStyle w:val="TableText"/>
              <w:spacing w:before="53" w:line="276" w:lineRule="auto"/>
              <w:jc w:val="both"/>
              <w:rPr>
                <w:rFonts w:eastAsia="Times New Roman" w:cs="Times New Roman"/>
                <w:color w:val="auto"/>
                <w:sz w:val="20"/>
                <w:szCs w:val="20"/>
              </w:rPr>
            </w:pPr>
            <w:proofErr w:type="spellStart"/>
            <w:r>
              <w:rPr>
                <w:rFonts w:eastAsia="Times New Roman" w:cs="Times New Roman" w:hint="eastAsia"/>
                <w:color w:val="auto"/>
                <w:spacing w:val="6"/>
                <w:sz w:val="20"/>
                <w:szCs w:val="20"/>
              </w:rPr>
              <w:t>提供</w:t>
            </w:r>
            <w:proofErr w:type="spellEnd"/>
            <w:r>
              <w:rPr>
                <w:rFonts w:eastAsia="Times New Roman" w:cs="Times New Roman" w:hint="eastAsia"/>
                <w:color w:val="auto"/>
                <w:spacing w:val="-35"/>
                <w:sz w:val="20"/>
                <w:szCs w:val="20"/>
              </w:rPr>
              <w:t xml:space="preserve"> </w:t>
            </w:r>
            <w:r>
              <w:rPr>
                <w:rFonts w:ascii="Calibri" w:eastAsia="Times New Roman" w:hAnsi="Calibri" w:cs="Calibri"/>
                <w:color w:val="auto"/>
                <w:spacing w:val="6"/>
                <w:sz w:val="20"/>
                <w:szCs w:val="20"/>
              </w:rPr>
              <w:t>7</w:t>
            </w:r>
            <w:r>
              <w:rPr>
                <w:rFonts w:eastAsia="Times New Roman" w:cs="Times New Roman" w:hint="eastAsia"/>
                <w:color w:val="auto"/>
                <w:spacing w:val="6"/>
                <w:sz w:val="20"/>
                <w:szCs w:val="20"/>
              </w:rPr>
              <w:t>×</w:t>
            </w:r>
            <w:r>
              <w:rPr>
                <w:rFonts w:ascii="Calibri" w:eastAsia="Times New Roman" w:hAnsi="Calibri" w:cs="Calibri"/>
                <w:color w:val="auto"/>
                <w:spacing w:val="6"/>
                <w:sz w:val="20"/>
                <w:szCs w:val="20"/>
              </w:rPr>
              <w:t>24</w:t>
            </w:r>
            <w:r>
              <w:rPr>
                <w:rFonts w:eastAsia="Times New Roman" w:cs="Times New Roman" w:hint="eastAsia"/>
                <w:color w:val="auto"/>
                <w:spacing w:val="6"/>
                <w:sz w:val="20"/>
                <w:szCs w:val="20"/>
              </w:rPr>
              <w:t>小时技术支持服务，通过电话、电子</w:t>
            </w:r>
            <w:r>
              <w:rPr>
                <w:rFonts w:eastAsia="Times New Roman" w:cs="Times New Roman" w:hint="eastAsia"/>
                <w:color w:val="auto"/>
                <w:spacing w:val="5"/>
                <w:sz w:val="20"/>
                <w:szCs w:val="20"/>
              </w:rPr>
              <w:t>邮件</w:t>
            </w:r>
            <w:r>
              <w:rPr>
                <w:rFonts w:eastAsia="Times New Roman" w:cs="Times New Roman" w:hint="eastAsia"/>
                <w:color w:val="auto"/>
                <w:spacing w:val="8"/>
                <w:sz w:val="20"/>
                <w:szCs w:val="20"/>
              </w:rPr>
              <w:t>在线聊天等多种方式响应用户需求，快速定位问</w:t>
            </w:r>
            <w:r>
              <w:rPr>
                <w:rFonts w:eastAsia="Times New Roman" w:cs="Times New Roman" w:hint="eastAsia"/>
                <w:color w:val="auto"/>
                <w:spacing w:val="7"/>
                <w:sz w:val="20"/>
                <w:szCs w:val="20"/>
              </w:rPr>
              <w:t>题并</w:t>
            </w:r>
            <w:r>
              <w:rPr>
                <w:rFonts w:eastAsia="Times New Roman" w:cs="Times New Roman" w:hint="eastAsia"/>
                <w:color w:val="auto"/>
                <w:spacing w:val="6"/>
                <w:sz w:val="20"/>
                <w:szCs w:val="20"/>
              </w:rPr>
              <w:t>提供解决方案。如远程无法解决，</w:t>
            </w:r>
            <w:r>
              <w:rPr>
                <w:rFonts w:eastAsia="Times New Roman" w:cs="Times New Roman" w:hint="eastAsia"/>
                <w:color w:val="auto"/>
                <w:spacing w:val="8"/>
                <w:sz w:val="20"/>
                <w:szCs w:val="20"/>
              </w:rPr>
              <w:t>我司</w:t>
            </w:r>
            <w:r>
              <w:rPr>
                <w:rFonts w:ascii="Calibri" w:eastAsia="Times New Roman" w:hAnsi="Calibri" w:cs="Calibri"/>
                <w:color w:val="auto"/>
                <w:spacing w:val="8"/>
                <w:sz w:val="20"/>
                <w:szCs w:val="20"/>
              </w:rPr>
              <w:t>24</w:t>
            </w:r>
            <w:r>
              <w:rPr>
                <w:rFonts w:eastAsia="Times New Roman" w:cs="Times New Roman" w:hint="eastAsia"/>
                <w:color w:val="auto"/>
                <w:spacing w:val="8"/>
                <w:sz w:val="20"/>
                <w:szCs w:val="20"/>
              </w:rPr>
              <w:t>小时内将为甲方提供上</w:t>
            </w:r>
            <w:r>
              <w:rPr>
                <w:rFonts w:eastAsia="Times New Roman" w:cs="Times New Roman" w:hint="eastAsia"/>
                <w:color w:val="auto"/>
                <w:spacing w:val="7"/>
                <w:sz w:val="20"/>
                <w:szCs w:val="20"/>
              </w:rPr>
              <w:t>门技术</w:t>
            </w:r>
            <w:r>
              <w:rPr>
                <w:rFonts w:eastAsia="Times New Roman" w:cs="Times New Roman" w:hint="eastAsia"/>
                <w:color w:val="auto"/>
                <w:spacing w:val="8"/>
                <w:sz w:val="20"/>
                <w:szCs w:val="20"/>
              </w:rPr>
              <w:t>服务，现场提供支持。</w:t>
            </w:r>
          </w:p>
        </w:tc>
      </w:tr>
      <w:tr w:rsidR="0077442B" w14:paraId="70A27BAF" w14:textId="77777777">
        <w:trPr>
          <w:trHeight w:val="941"/>
        </w:trPr>
        <w:tc>
          <w:tcPr>
            <w:tcW w:w="950" w:type="dxa"/>
            <w:tcBorders>
              <w:top w:val="single" w:sz="2" w:space="0" w:color="000000"/>
              <w:left w:val="single" w:sz="2" w:space="0" w:color="000000"/>
              <w:bottom w:val="single" w:sz="2" w:space="0" w:color="000000"/>
              <w:right w:val="single" w:sz="2" w:space="0" w:color="000000"/>
            </w:tcBorders>
            <w:vAlign w:val="center"/>
          </w:tcPr>
          <w:p w14:paraId="22E0CCBC" w14:textId="77777777" w:rsidR="0077442B" w:rsidRDefault="00400DC5">
            <w:pPr>
              <w:pStyle w:val="TableText"/>
              <w:spacing w:before="65"/>
              <w:jc w:val="center"/>
              <w:rPr>
                <w:rFonts w:eastAsia="Times New Roman" w:cs="Times New Roman"/>
                <w:color w:val="auto"/>
                <w:sz w:val="20"/>
                <w:szCs w:val="20"/>
              </w:rPr>
            </w:pPr>
            <w:r>
              <w:rPr>
                <w:rFonts w:eastAsia="Times New Roman" w:cs="Times New Roman" w:hint="eastAsia"/>
                <w:color w:val="auto"/>
                <w:sz w:val="20"/>
                <w:szCs w:val="20"/>
              </w:rPr>
              <w:t>2</w:t>
            </w:r>
          </w:p>
        </w:tc>
        <w:tc>
          <w:tcPr>
            <w:tcW w:w="1813" w:type="dxa"/>
            <w:tcBorders>
              <w:top w:val="single" w:sz="2" w:space="0" w:color="000000"/>
              <w:left w:val="single" w:sz="2" w:space="0" w:color="000000"/>
              <w:bottom w:val="single" w:sz="2" w:space="0" w:color="000000"/>
              <w:right w:val="single" w:sz="2" w:space="0" w:color="000000"/>
            </w:tcBorders>
            <w:vAlign w:val="center"/>
          </w:tcPr>
          <w:p w14:paraId="0F414C00" w14:textId="77777777" w:rsidR="0077442B" w:rsidRDefault="00400DC5">
            <w:pPr>
              <w:pStyle w:val="TableText"/>
              <w:spacing w:before="65"/>
              <w:jc w:val="center"/>
              <w:rPr>
                <w:rFonts w:eastAsia="Times New Roman" w:cs="Times New Roman"/>
                <w:color w:val="auto"/>
                <w:sz w:val="20"/>
                <w:szCs w:val="20"/>
              </w:rPr>
            </w:pPr>
            <w:proofErr w:type="spellStart"/>
            <w:r>
              <w:rPr>
                <w:rFonts w:eastAsia="Times New Roman" w:cs="Times New Roman" w:hint="eastAsia"/>
                <w:color w:val="auto"/>
                <w:spacing w:val="7"/>
                <w:sz w:val="20"/>
                <w:szCs w:val="20"/>
              </w:rPr>
              <w:t>数据库备份</w:t>
            </w:r>
            <w:proofErr w:type="spellEnd"/>
          </w:p>
        </w:tc>
        <w:tc>
          <w:tcPr>
            <w:tcW w:w="7062" w:type="dxa"/>
            <w:tcBorders>
              <w:top w:val="single" w:sz="2" w:space="0" w:color="000000"/>
              <w:left w:val="single" w:sz="2" w:space="0" w:color="000000"/>
              <w:bottom w:val="single" w:sz="2" w:space="0" w:color="000000"/>
              <w:right w:val="single" w:sz="2" w:space="0" w:color="000000"/>
            </w:tcBorders>
            <w:vAlign w:val="center"/>
          </w:tcPr>
          <w:p w14:paraId="2CF6BA94" w14:textId="77777777" w:rsidR="0077442B" w:rsidRDefault="00400DC5">
            <w:pPr>
              <w:pStyle w:val="TableText"/>
              <w:spacing w:before="53" w:line="268" w:lineRule="auto"/>
              <w:jc w:val="both"/>
              <w:rPr>
                <w:rFonts w:eastAsia="Times New Roman" w:cs="Times New Roman"/>
                <w:color w:val="auto"/>
                <w:sz w:val="20"/>
                <w:szCs w:val="20"/>
              </w:rPr>
            </w:pPr>
            <w:r>
              <w:rPr>
                <w:rFonts w:eastAsia="Times New Roman" w:cs="Times New Roman" w:hint="eastAsia"/>
                <w:color w:val="auto"/>
                <w:spacing w:val="8"/>
                <w:sz w:val="20"/>
                <w:szCs w:val="20"/>
              </w:rPr>
              <w:t>提供需求分析、软件部署、设置备份频率、</w:t>
            </w:r>
            <w:r>
              <w:rPr>
                <w:rFonts w:eastAsia="Times New Roman" w:cs="Times New Roman" w:hint="eastAsia"/>
                <w:color w:val="auto"/>
                <w:spacing w:val="7"/>
                <w:sz w:val="20"/>
                <w:szCs w:val="20"/>
              </w:rPr>
              <w:t>管理存储</w:t>
            </w:r>
            <w:r>
              <w:rPr>
                <w:rFonts w:eastAsia="Times New Roman" w:cs="Times New Roman" w:hint="eastAsia"/>
                <w:color w:val="auto"/>
                <w:spacing w:val="8"/>
                <w:sz w:val="20"/>
                <w:szCs w:val="20"/>
              </w:rPr>
              <w:t>介质、数据加密、性能优化、监控告警、定期</w:t>
            </w:r>
            <w:r>
              <w:rPr>
                <w:rFonts w:eastAsia="Times New Roman" w:cs="Times New Roman" w:hint="eastAsia"/>
                <w:color w:val="auto"/>
                <w:spacing w:val="7"/>
                <w:sz w:val="20"/>
                <w:szCs w:val="20"/>
              </w:rPr>
              <w:t>测试验</w:t>
            </w:r>
            <w:r>
              <w:rPr>
                <w:rFonts w:eastAsia="Times New Roman" w:cs="Times New Roman" w:hint="eastAsia"/>
                <w:color w:val="auto"/>
                <w:spacing w:val="8"/>
                <w:sz w:val="20"/>
                <w:szCs w:val="20"/>
              </w:rPr>
              <w:t>证及技术支持培训等服务，确保数据安全。</w:t>
            </w:r>
          </w:p>
        </w:tc>
      </w:tr>
      <w:tr w:rsidR="0077442B" w14:paraId="4FAABC75" w14:textId="77777777">
        <w:trPr>
          <w:trHeight w:val="940"/>
        </w:trPr>
        <w:tc>
          <w:tcPr>
            <w:tcW w:w="950" w:type="dxa"/>
            <w:tcBorders>
              <w:top w:val="single" w:sz="2" w:space="0" w:color="000000"/>
              <w:left w:val="single" w:sz="2" w:space="0" w:color="000000"/>
              <w:bottom w:val="single" w:sz="2" w:space="0" w:color="000000"/>
              <w:right w:val="single" w:sz="2" w:space="0" w:color="000000"/>
            </w:tcBorders>
            <w:vAlign w:val="center"/>
          </w:tcPr>
          <w:p w14:paraId="183F740E" w14:textId="77777777" w:rsidR="0077442B" w:rsidRDefault="00400DC5">
            <w:pPr>
              <w:pStyle w:val="TableText"/>
              <w:spacing w:before="65"/>
              <w:jc w:val="center"/>
              <w:rPr>
                <w:rFonts w:eastAsia="Times New Roman" w:cs="Times New Roman"/>
                <w:color w:val="auto"/>
                <w:sz w:val="20"/>
                <w:szCs w:val="20"/>
              </w:rPr>
            </w:pPr>
            <w:r>
              <w:rPr>
                <w:rFonts w:eastAsia="Times New Roman" w:cs="Times New Roman" w:hint="eastAsia"/>
                <w:color w:val="auto"/>
                <w:sz w:val="20"/>
                <w:szCs w:val="20"/>
              </w:rPr>
              <w:t>3</w:t>
            </w:r>
          </w:p>
        </w:tc>
        <w:tc>
          <w:tcPr>
            <w:tcW w:w="1813" w:type="dxa"/>
            <w:tcBorders>
              <w:top w:val="single" w:sz="2" w:space="0" w:color="000000"/>
              <w:left w:val="single" w:sz="2" w:space="0" w:color="000000"/>
              <w:bottom w:val="single" w:sz="2" w:space="0" w:color="000000"/>
              <w:right w:val="single" w:sz="2" w:space="0" w:color="000000"/>
            </w:tcBorders>
            <w:vAlign w:val="center"/>
          </w:tcPr>
          <w:p w14:paraId="0EABF769" w14:textId="77777777" w:rsidR="0077442B" w:rsidRDefault="00400DC5">
            <w:pPr>
              <w:pStyle w:val="TableText"/>
              <w:spacing w:before="65"/>
              <w:jc w:val="center"/>
              <w:rPr>
                <w:rFonts w:eastAsia="Times New Roman" w:cs="Times New Roman"/>
                <w:color w:val="auto"/>
                <w:sz w:val="20"/>
                <w:szCs w:val="20"/>
              </w:rPr>
            </w:pPr>
            <w:proofErr w:type="spellStart"/>
            <w:r>
              <w:rPr>
                <w:rFonts w:eastAsia="Times New Roman" w:cs="Times New Roman" w:hint="eastAsia"/>
                <w:color w:val="auto"/>
                <w:spacing w:val="8"/>
                <w:sz w:val="20"/>
                <w:szCs w:val="20"/>
              </w:rPr>
              <w:t>服务器巡检</w:t>
            </w:r>
            <w:proofErr w:type="spellEnd"/>
          </w:p>
        </w:tc>
        <w:tc>
          <w:tcPr>
            <w:tcW w:w="7062" w:type="dxa"/>
            <w:tcBorders>
              <w:top w:val="single" w:sz="2" w:space="0" w:color="000000"/>
              <w:left w:val="single" w:sz="2" w:space="0" w:color="000000"/>
              <w:bottom w:val="single" w:sz="2" w:space="0" w:color="000000"/>
              <w:right w:val="single" w:sz="2" w:space="0" w:color="000000"/>
            </w:tcBorders>
            <w:vAlign w:val="center"/>
          </w:tcPr>
          <w:p w14:paraId="00261477" w14:textId="77777777" w:rsidR="0077442B" w:rsidRDefault="00400DC5">
            <w:pPr>
              <w:pStyle w:val="TableText"/>
              <w:spacing w:before="52" w:line="268" w:lineRule="auto"/>
              <w:jc w:val="both"/>
              <w:rPr>
                <w:rFonts w:eastAsia="Times New Roman" w:cs="Times New Roman"/>
                <w:color w:val="auto"/>
                <w:sz w:val="20"/>
                <w:szCs w:val="20"/>
              </w:rPr>
            </w:pPr>
            <w:proofErr w:type="spellStart"/>
            <w:r>
              <w:rPr>
                <w:rFonts w:eastAsia="Times New Roman" w:cs="Times New Roman" w:hint="eastAsia"/>
                <w:color w:val="auto"/>
                <w:spacing w:val="8"/>
                <w:sz w:val="20"/>
                <w:szCs w:val="20"/>
              </w:rPr>
              <w:t>每月派遣专业技术人员对服务器进行全面巡检</w:t>
            </w:r>
            <w:r>
              <w:rPr>
                <w:rFonts w:eastAsia="Times New Roman" w:cs="Times New Roman" w:hint="eastAsia"/>
                <w:color w:val="auto"/>
                <w:spacing w:val="7"/>
                <w:sz w:val="20"/>
                <w:szCs w:val="20"/>
              </w:rPr>
              <w:t>，包括</w:t>
            </w:r>
            <w:r>
              <w:rPr>
                <w:rFonts w:eastAsia="Times New Roman" w:cs="Times New Roman" w:hint="eastAsia"/>
                <w:color w:val="auto"/>
                <w:spacing w:val="6"/>
                <w:sz w:val="20"/>
                <w:szCs w:val="20"/>
              </w:rPr>
              <w:t>性能监控、安全评估</w:t>
            </w:r>
            <w:proofErr w:type="spellEnd"/>
            <w:r>
              <w:rPr>
                <w:rFonts w:eastAsia="Times New Roman" w:cs="Times New Roman" w:hint="eastAsia"/>
                <w:color w:val="auto"/>
                <w:spacing w:val="6"/>
                <w:sz w:val="20"/>
                <w:szCs w:val="20"/>
              </w:rPr>
              <w:t>、</w:t>
            </w:r>
            <w:r>
              <w:rPr>
                <w:rFonts w:eastAsia="Times New Roman" w:cs="Times New Roman" w:hint="eastAsia"/>
                <w:color w:val="auto"/>
                <w:spacing w:val="-58"/>
                <w:sz w:val="20"/>
                <w:szCs w:val="20"/>
              </w:rPr>
              <w:t xml:space="preserve"> </w:t>
            </w:r>
            <w:proofErr w:type="spellStart"/>
            <w:r>
              <w:rPr>
                <w:rFonts w:eastAsia="Times New Roman" w:cs="Times New Roman" w:hint="eastAsia"/>
                <w:color w:val="auto"/>
                <w:spacing w:val="6"/>
                <w:sz w:val="20"/>
                <w:szCs w:val="20"/>
              </w:rPr>
              <w:t>日志审查、硬件状态检查，并</w:t>
            </w:r>
            <w:r>
              <w:rPr>
                <w:rFonts w:eastAsia="Times New Roman" w:cs="Times New Roman" w:hint="eastAsia"/>
                <w:color w:val="auto"/>
                <w:spacing w:val="8"/>
                <w:sz w:val="20"/>
                <w:szCs w:val="20"/>
              </w:rPr>
              <w:t>提供详细的巡检报告及改进建议</w:t>
            </w:r>
            <w:proofErr w:type="spellEnd"/>
            <w:r>
              <w:rPr>
                <w:rFonts w:eastAsia="Times New Roman" w:cs="Times New Roman" w:hint="eastAsia"/>
                <w:color w:val="auto"/>
                <w:spacing w:val="8"/>
                <w:sz w:val="20"/>
                <w:szCs w:val="20"/>
              </w:rPr>
              <w:t>。</w:t>
            </w:r>
          </w:p>
        </w:tc>
      </w:tr>
      <w:tr w:rsidR="0077442B" w14:paraId="67F83E16" w14:textId="77777777">
        <w:trPr>
          <w:trHeight w:val="940"/>
        </w:trPr>
        <w:tc>
          <w:tcPr>
            <w:tcW w:w="950" w:type="dxa"/>
            <w:tcBorders>
              <w:top w:val="single" w:sz="2" w:space="0" w:color="000000"/>
              <w:left w:val="single" w:sz="2" w:space="0" w:color="000000"/>
              <w:bottom w:val="single" w:sz="2" w:space="0" w:color="000000"/>
              <w:right w:val="single" w:sz="2" w:space="0" w:color="000000"/>
            </w:tcBorders>
            <w:vAlign w:val="center"/>
          </w:tcPr>
          <w:p w14:paraId="4AB79834" w14:textId="77777777" w:rsidR="0077442B" w:rsidRDefault="00400DC5">
            <w:pPr>
              <w:pStyle w:val="TableText"/>
              <w:spacing w:before="65"/>
              <w:jc w:val="center"/>
              <w:rPr>
                <w:rFonts w:eastAsia="Times New Roman" w:cs="Times New Roman"/>
                <w:color w:val="auto"/>
                <w:sz w:val="20"/>
                <w:szCs w:val="20"/>
              </w:rPr>
            </w:pPr>
            <w:r>
              <w:rPr>
                <w:rFonts w:eastAsia="Times New Roman" w:cs="Times New Roman" w:hint="eastAsia"/>
                <w:color w:val="auto"/>
                <w:sz w:val="20"/>
                <w:szCs w:val="20"/>
              </w:rPr>
              <w:t>4</w:t>
            </w:r>
          </w:p>
        </w:tc>
        <w:tc>
          <w:tcPr>
            <w:tcW w:w="1813" w:type="dxa"/>
            <w:tcBorders>
              <w:top w:val="single" w:sz="2" w:space="0" w:color="000000"/>
              <w:left w:val="single" w:sz="2" w:space="0" w:color="000000"/>
              <w:bottom w:val="single" w:sz="2" w:space="0" w:color="000000"/>
              <w:right w:val="single" w:sz="2" w:space="0" w:color="000000"/>
            </w:tcBorders>
            <w:vAlign w:val="center"/>
          </w:tcPr>
          <w:p w14:paraId="0B66FEEE" w14:textId="77777777" w:rsidR="0077442B" w:rsidRDefault="00400DC5">
            <w:pPr>
              <w:pStyle w:val="TableText"/>
              <w:spacing w:before="65"/>
              <w:jc w:val="center"/>
              <w:rPr>
                <w:rFonts w:eastAsia="Times New Roman" w:cs="Times New Roman"/>
                <w:color w:val="auto"/>
                <w:sz w:val="20"/>
                <w:szCs w:val="20"/>
              </w:rPr>
            </w:pPr>
            <w:proofErr w:type="spellStart"/>
            <w:r>
              <w:rPr>
                <w:rFonts w:eastAsia="Times New Roman" w:cs="Times New Roman" w:hint="eastAsia"/>
                <w:color w:val="auto"/>
                <w:spacing w:val="8"/>
                <w:sz w:val="20"/>
                <w:szCs w:val="20"/>
              </w:rPr>
              <w:t>服务器漏洞解决</w:t>
            </w:r>
            <w:proofErr w:type="spellEnd"/>
          </w:p>
        </w:tc>
        <w:tc>
          <w:tcPr>
            <w:tcW w:w="7062" w:type="dxa"/>
            <w:tcBorders>
              <w:top w:val="single" w:sz="2" w:space="0" w:color="000000"/>
              <w:left w:val="single" w:sz="2" w:space="0" w:color="000000"/>
              <w:bottom w:val="single" w:sz="2" w:space="0" w:color="000000"/>
              <w:right w:val="single" w:sz="2" w:space="0" w:color="000000"/>
            </w:tcBorders>
            <w:vAlign w:val="center"/>
          </w:tcPr>
          <w:p w14:paraId="7B71FCAD" w14:textId="77777777" w:rsidR="0077442B" w:rsidRDefault="00400DC5">
            <w:pPr>
              <w:pStyle w:val="TableText"/>
              <w:spacing w:before="52" w:line="268" w:lineRule="auto"/>
              <w:jc w:val="both"/>
              <w:rPr>
                <w:rFonts w:eastAsia="Times New Roman" w:cs="Times New Roman"/>
                <w:color w:val="auto"/>
                <w:sz w:val="20"/>
                <w:szCs w:val="20"/>
              </w:rPr>
            </w:pPr>
            <w:proofErr w:type="spellStart"/>
            <w:r>
              <w:rPr>
                <w:rFonts w:eastAsia="Times New Roman" w:cs="Times New Roman" w:hint="eastAsia"/>
                <w:color w:val="auto"/>
                <w:spacing w:val="7"/>
                <w:sz w:val="20"/>
                <w:szCs w:val="20"/>
              </w:rPr>
              <w:t>定期检查服务器操作系统和应用程序的安全补丁，使</w:t>
            </w:r>
            <w:r>
              <w:rPr>
                <w:rFonts w:eastAsia="Times New Roman" w:cs="Times New Roman" w:hint="eastAsia"/>
                <w:color w:val="auto"/>
                <w:spacing w:val="9"/>
                <w:sz w:val="20"/>
                <w:szCs w:val="20"/>
              </w:rPr>
              <w:t>用专业工具进行系统漏洞扫描，识别并修复已知漏</w:t>
            </w:r>
            <w:r>
              <w:rPr>
                <w:rFonts w:eastAsia="Times New Roman" w:cs="Times New Roman" w:hint="eastAsia"/>
                <w:color w:val="auto"/>
                <w:spacing w:val="7"/>
                <w:sz w:val="20"/>
                <w:szCs w:val="20"/>
              </w:rPr>
              <w:t>洞，提高系统安全性</w:t>
            </w:r>
            <w:proofErr w:type="spellEnd"/>
            <w:r>
              <w:rPr>
                <w:rFonts w:eastAsia="Times New Roman" w:cs="Times New Roman" w:hint="eastAsia"/>
                <w:color w:val="auto"/>
                <w:spacing w:val="7"/>
                <w:sz w:val="20"/>
                <w:szCs w:val="20"/>
              </w:rPr>
              <w:t>。</w:t>
            </w:r>
          </w:p>
        </w:tc>
      </w:tr>
      <w:tr w:rsidR="0077442B" w14:paraId="73DF4D71" w14:textId="77777777">
        <w:trPr>
          <w:trHeight w:val="940"/>
        </w:trPr>
        <w:tc>
          <w:tcPr>
            <w:tcW w:w="950" w:type="dxa"/>
            <w:tcBorders>
              <w:top w:val="single" w:sz="2" w:space="0" w:color="000000"/>
              <w:left w:val="single" w:sz="2" w:space="0" w:color="000000"/>
              <w:bottom w:val="single" w:sz="2" w:space="0" w:color="000000"/>
              <w:right w:val="single" w:sz="2" w:space="0" w:color="000000"/>
            </w:tcBorders>
            <w:vAlign w:val="center"/>
          </w:tcPr>
          <w:p w14:paraId="3FFE0905" w14:textId="77777777" w:rsidR="0077442B" w:rsidRDefault="00400DC5">
            <w:pPr>
              <w:pStyle w:val="TableText"/>
              <w:spacing w:before="65"/>
              <w:jc w:val="center"/>
              <w:rPr>
                <w:rFonts w:eastAsia="Times New Roman" w:cs="Times New Roman"/>
                <w:color w:val="auto"/>
                <w:sz w:val="20"/>
                <w:szCs w:val="20"/>
              </w:rPr>
            </w:pPr>
            <w:r>
              <w:rPr>
                <w:rFonts w:eastAsia="Times New Roman" w:cs="Times New Roman" w:hint="eastAsia"/>
                <w:color w:val="auto"/>
                <w:sz w:val="20"/>
                <w:szCs w:val="20"/>
              </w:rPr>
              <w:t>5</w:t>
            </w:r>
          </w:p>
        </w:tc>
        <w:tc>
          <w:tcPr>
            <w:tcW w:w="1813" w:type="dxa"/>
            <w:tcBorders>
              <w:top w:val="single" w:sz="2" w:space="0" w:color="000000"/>
              <w:left w:val="single" w:sz="2" w:space="0" w:color="000000"/>
              <w:bottom w:val="single" w:sz="2" w:space="0" w:color="000000"/>
              <w:right w:val="single" w:sz="2" w:space="0" w:color="000000"/>
            </w:tcBorders>
            <w:vAlign w:val="center"/>
          </w:tcPr>
          <w:p w14:paraId="1312A1D3" w14:textId="77777777" w:rsidR="0077442B" w:rsidRDefault="00400DC5">
            <w:pPr>
              <w:pStyle w:val="TableText"/>
              <w:spacing w:before="65"/>
              <w:jc w:val="center"/>
              <w:rPr>
                <w:rFonts w:eastAsia="Times New Roman" w:cs="Times New Roman"/>
                <w:color w:val="auto"/>
                <w:sz w:val="20"/>
                <w:szCs w:val="20"/>
              </w:rPr>
            </w:pPr>
            <w:proofErr w:type="spellStart"/>
            <w:r>
              <w:rPr>
                <w:rFonts w:eastAsia="Times New Roman" w:cs="Times New Roman" w:hint="eastAsia"/>
                <w:color w:val="auto"/>
                <w:spacing w:val="6"/>
                <w:sz w:val="20"/>
                <w:szCs w:val="20"/>
              </w:rPr>
              <w:t>客户培训</w:t>
            </w:r>
            <w:proofErr w:type="spellEnd"/>
          </w:p>
        </w:tc>
        <w:tc>
          <w:tcPr>
            <w:tcW w:w="7062" w:type="dxa"/>
            <w:tcBorders>
              <w:top w:val="single" w:sz="2" w:space="0" w:color="000000"/>
              <w:left w:val="single" w:sz="2" w:space="0" w:color="000000"/>
              <w:bottom w:val="single" w:sz="2" w:space="0" w:color="000000"/>
              <w:right w:val="single" w:sz="2" w:space="0" w:color="000000"/>
            </w:tcBorders>
            <w:vAlign w:val="center"/>
          </w:tcPr>
          <w:p w14:paraId="2E6A6677" w14:textId="77777777" w:rsidR="0077442B" w:rsidRDefault="00400DC5">
            <w:pPr>
              <w:pStyle w:val="TableText"/>
              <w:spacing w:before="52" w:line="268" w:lineRule="auto"/>
              <w:jc w:val="both"/>
              <w:rPr>
                <w:rFonts w:eastAsia="Times New Roman" w:cs="Times New Roman"/>
                <w:color w:val="auto"/>
                <w:sz w:val="20"/>
                <w:szCs w:val="20"/>
              </w:rPr>
            </w:pPr>
            <w:proofErr w:type="spellStart"/>
            <w:r>
              <w:rPr>
                <w:rFonts w:eastAsia="Times New Roman" w:cs="Times New Roman" w:hint="eastAsia"/>
                <w:color w:val="auto"/>
                <w:spacing w:val="8"/>
                <w:sz w:val="20"/>
                <w:szCs w:val="20"/>
              </w:rPr>
              <w:t>提供基础培训和高级培训，包括软件的基本</w:t>
            </w:r>
            <w:r>
              <w:rPr>
                <w:rFonts w:eastAsia="Times New Roman" w:cs="Times New Roman" w:hint="eastAsia"/>
                <w:color w:val="auto"/>
                <w:spacing w:val="7"/>
                <w:sz w:val="20"/>
                <w:szCs w:val="20"/>
              </w:rPr>
              <w:t>操作、管理</w:t>
            </w:r>
            <w:proofErr w:type="spellEnd"/>
            <w:r>
              <w:rPr>
                <w:rFonts w:eastAsia="Times New Roman" w:cs="Times New Roman" w:hint="eastAsia"/>
                <w:color w:val="auto"/>
                <w:spacing w:val="7"/>
                <w:sz w:val="20"/>
                <w:szCs w:val="20"/>
              </w:rPr>
              <w:t>、</w:t>
            </w:r>
            <w:r>
              <w:rPr>
                <w:rFonts w:eastAsia="Times New Roman" w:cs="Times New Roman" w:hint="eastAsia"/>
                <w:color w:val="auto"/>
                <w:spacing w:val="-48"/>
                <w:sz w:val="20"/>
                <w:szCs w:val="20"/>
              </w:rPr>
              <w:t xml:space="preserve"> </w:t>
            </w:r>
            <w:proofErr w:type="spellStart"/>
            <w:r>
              <w:rPr>
                <w:rFonts w:eastAsia="Times New Roman" w:cs="Times New Roman" w:hint="eastAsia"/>
                <w:color w:val="auto"/>
                <w:spacing w:val="7"/>
                <w:sz w:val="20"/>
                <w:szCs w:val="20"/>
              </w:rPr>
              <w:t>日常使用以及定制化解决方案和新功能培训指</w:t>
            </w:r>
            <w:r>
              <w:rPr>
                <w:rFonts w:eastAsia="Times New Roman" w:cs="Times New Roman" w:hint="eastAsia"/>
                <w:color w:val="auto"/>
                <w:spacing w:val="8"/>
                <w:sz w:val="20"/>
                <w:szCs w:val="20"/>
              </w:rPr>
              <w:t>导，并提供在线视频教程和文档资料</w:t>
            </w:r>
            <w:proofErr w:type="spellEnd"/>
            <w:r>
              <w:rPr>
                <w:rFonts w:eastAsia="Times New Roman" w:cs="Times New Roman" w:hint="eastAsia"/>
                <w:color w:val="auto"/>
                <w:spacing w:val="8"/>
                <w:sz w:val="20"/>
                <w:szCs w:val="20"/>
              </w:rPr>
              <w:t>。</w:t>
            </w:r>
          </w:p>
        </w:tc>
      </w:tr>
      <w:tr w:rsidR="0077442B" w14:paraId="15BB8037" w14:textId="77777777">
        <w:trPr>
          <w:trHeight w:val="941"/>
        </w:trPr>
        <w:tc>
          <w:tcPr>
            <w:tcW w:w="950" w:type="dxa"/>
            <w:tcBorders>
              <w:top w:val="single" w:sz="2" w:space="0" w:color="000000"/>
              <w:left w:val="single" w:sz="2" w:space="0" w:color="000000"/>
              <w:bottom w:val="single" w:sz="2" w:space="0" w:color="000000"/>
              <w:right w:val="single" w:sz="2" w:space="0" w:color="000000"/>
            </w:tcBorders>
            <w:vAlign w:val="center"/>
          </w:tcPr>
          <w:p w14:paraId="576816FE" w14:textId="77777777" w:rsidR="0077442B" w:rsidRDefault="00400DC5">
            <w:pPr>
              <w:pStyle w:val="TableText"/>
              <w:spacing w:before="65"/>
              <w:jc w:val="center"/>
              <w:rPr>
                <w:rFonts w:eastAsia="Times New Roman" w:cs="Times New Roman"/>
                <w:color w:val="auto"/>
                <w:sz w:val="20"/>
                <w:szCs w:val="20"/>
              </w:rPr>
            </w:pPr>
            <w:r>
              <w:rPr>
                <w:rFonts w:eastAsia="Times New Roman" w:cs="Times New Roman" w:hint="eastAsia"/>
                <w:color w:val="auto"/>
                <w:sz w:val="20"/>
                <w:szCs w:val="20"/>
              </w:rPr>
              <w:lastRenderedPageBreak/>
              <w:t>6</w:t>
            </w:r>
          </w:p>
        </w:tc>
        <w:tc>
          <w:tcPr>
            <w:tcW w:w="1813" w:type="dxa"/>
            <w:tcBorders>
              <w:top w:val="single" w:sz="2" w:space="0" w:color="000000"/>
              <w:left w:val="single" w:sz="2" w:space="0" w:color="000000"/>
              <w:bottom w:val="single" w:sz="2" w:space="0" w:color="000000"/>
              <w:right w:val="single" w:sz="2" w:space="0" w:color="000000"/>
            </w:tcBorders>
            <w:vAlign w:val="center"/>
          </w:tcPr>
          <w:p w14:paraId="75DC064B" w14:textId="77777777" w:rsidR="0077442B" w:rsidRDefault="00400DC5">
            <w:pPr>
              <w:pStyle w:val="TableText"/>
              <w:spacing w:before="65"/>
              <w:jc w:val="center"/>
              <w:rPr>
                <w:rFonts w:eastAsia="Times New Roman" w:cs="Times New Roman"/>
                <w:color w:val="auto"/>
                <w:sz w:val="20"/>
                <w:szCs w:val="20"/>
              </w:rPr>
            </w:pPr>
            <w:proofErr w:type="spellStart"/>
            <w:r>
              <w:rPr>
                <w:rFonts w:eastAsia="Times New Roman" w:cs="Times New Roman" w:hint="eastAsia"/>
                <w:color w:val="auto"/>
                <w:spacing w:val="8"/>
                <w:sz w:val="20"/>
                <w:szCs w:val="20"/>
              </w:rPr>
              <w:t>文档与知识管理</w:t>
            </w:r>
            <w:proofErr w:type="spellEnd"/>
          </w:p>
        </w:tc>
        <w:tc>
          <w:tcPr>
            <w:tcW w:w="7062" w:type="dxa"/>
            <w:tcBorders>
              <w:top w:val="single" w:sz="2" w:space="0" w:color="000000"/>
              <w:left w:val="single" w:sz="2" w:space="0" w:color="000000"/>
              <w:bottom w:val="single" w:sz="2" w:space="0" w:color="000000"/>
              <w:right w:val="single" w:sz="2" w:space="0" w:color="000000"/>
            </w:tcBorders>
            <w:vAlign w:val="center"/>
          </w:tcPr>
          <w:p w14:paraId="276F3FEF" w14:textId="77777777" w:rsidR="0077442B" w:rsidRDefault="00400DC5">
            <w:pPr>
              <w:pStyle w:val="TableText"/>
              <w:spacing w:before="133" w:line="367" w:lineRule="auto"/>
              <w:jc w:val="both"/>
              <w:rPr>
                <w:rFonts w:eastAsia="Times New Roman" w:cs="Times New Roman"/>
                <w:color w:val="auto"/>
                <w:sz w:val="20"/>
                <w:szCs w:val="20"/>
              </w:rPr>
            </w:pPr>
            <w:proofErr w:type="spellStart"/>
            <w:r>
              <w:rPr>
                <w:rFonts w:eastAsia="Times New Roman" w:cs="Times New Roman" w:hint="eastAsia"/>
                <w:color w:val="auto"/>
                <w:spacing w:val="8"/>
                <w:sz w:val="20"/>
                <w:szCs w:val="20"/>
              </w:rPr>
              <w:t>提供详尽的各系统功能性使用手册，并根据</w:t>
            </w:r>
            <w:r>
              <w:rPr>
                <w:rFonts w:eastAsia="Times New Roman" w:cs="Times New Roman" w:hint="eastAsia"/>
                <w:color w:val="auto"/>
                <w:spacing w:val="7"/>
                <w:sz w:val="20"/>
                <w:szCs w:val="20"/>
              </w:rPr>
              <w:t>软件更新</w:t>
            </w:r>
            <w:r>
              <w:rPr>
                <w:rFonts w:eastAsia="Times New Roman" w:cs="Times New Roman" w:hint="eastAsia"/>
                <w:color w:val="auto"/>
                <w:spacing w:val="8"/>
                <w:sz w:val="20"/>
                <w:szCs w:val="20"/>
              </w:rPr>
              <w:t>和客户需求不断修订和迭代</w:t>
            </w:r>
            <w:proofErr w:type="spellEnd"/>
            <w:r>
              <w:rPr>
                <w:rFonts w:eastAsia="Times New Roman" w:cs="Times New Roman" w:hint="eastAsia"/>
                <w:color w:val="auto"/>
                <w:spacing w:val="8"/>
                <w:sz w:val="20"/>
                <w:szCs w:val="20"/>
              </w:rPr>
              <w:t>。</w:t>
            </w:r>
          </w:p>
        </w:tc>
      </w:tr>
      <w:tr w:rsidR="0077442B" w14:paraId="17708787" w14:textId="77777777">
        <w:trPr>
          <w:trHeight w:val="940"/>
        </w:trPr>
        <w:tc>
          <w:tcPr>
            <w:tcW w:w="950" w:type="dxa"/>
            <w:tcBorders>
              <w:top w:val="single" w:sz="2" w:space="0" w:color="000000"/>
              <w:left w:val="single" w:sz="2" w:space="0" w:color="000000"/>
              <w:bottom w:val="single" w:sz="2" w:space="0" w:color="000000"/>
              <w:right w:val="single" w:sz="2" w:space="0" w:color="000000"/>
            </w:tcBorders>
            <w:vAlign w:val="center"/>
          </w:tcPr>
          <w:p w14:paraId="02A45419" w14:textId="77777777" w:rsidR="0077442B" w:rsidRDefault="00400DC5">
            <w:pPr>
              <w:pStyle w:val="TableText"/>
              <w:spacing w:before="65"/>
              <w:jc w:val="center"/>
              <w:rPr>
                <w:rFonts w:eastAsia="Times New Roman" w:cs="Times New Roman"/>
                <w:color w:val="auto"/>
                <w:sz w:val="20"/>
                <w:szCs w:val="20"/>
              </w:rPr>
            </w:pPr>
            <w:r>
              <w:rPr>
                <w:rFonts w:eastAsia="Times New Roman" w:cs="Times New Roman" w:hint="eastAsia"/>
                <w:color w:val="auto"/>
                <w:sz w:val="20"/>
                <w:szCs w:val="20"/>
              </w:rPr>
              <w:t>7</w:t>
            </w:r>
          </w:p>
        </w:tc>
        <w:tc>
          <w:tcPr>
            <w:tcW w:w="1813" w:type="dxa"/>
            <w:tcBorders>
              <w:top w:val="single" w:sz="2" w:space="0" w:color="000000"/>
              <w:left w:val="single" w:sz="2" w:space="0" w:color="000000"/>
              <w:bottom w:val="single" w:sz="2" w:space="0" w:color="000000"/>
              <w:right w:val="single" w:sz="2" w:space="0" w:color="000000"/>
            </w:tcBorders>
            <w:vAlign w:val="center"/>
          </w:tcPr>
          <w:p w14:paraId="50F639C7" w14:textId="77777777" w:rsidR="0077442B" w:rsidRDefault="00400DC5">
            <w:pPr>
              <w:pStyle w:val="TableText"/>
              <w:spacing w:before="65"/>
              <w:jc w:val="center"/>
              <w:rPr>
                <w:rFonts w:eastAsia="Times New Roman" w:cs="Times New Roman"/>
                <w:color w:val="auto"/>
                <w:sz w:val="20"/>
                <w:szCs w:val="20"/>
              </w:rPr>
            </w:pPr>
            <w:proofErr w:type="spellStart"/>
            <w:r>
              <w:rPr>
                <w:rFonts w:eastAsia="Times New Roman" w:cs="Times New Roman" w:hint="eastAsia"/>
                <w:color w:val="auto"/>
                <w:spacing w:val="8"/>
                <w:sz w:val="20"/>
                <w:szCs w:val="20"/>
              </w:rPr>
              <w:t>版本升级与维护</w:t>
            </w:r>
            <w:proofErr w:type="spellEnd"/>
          </w:p>
        </w:tc>
        <w:tc>
          <w:tcPr>
            <w:tcW w:w="7062" w:type="dxa"/>
            <w:tcBorders>
              <w:top w:val="single" w:sz="2" w:space="0" w:color="000000"/>
              <w:left w:val="single" w:sz="2" w:space="0" w:color="000000"/>
              <w:bottom w:val="single" w:sz="2" w:space="0" w:color="000000"/>
              <w:right w:val="single" w:sz="2" w:space="0" w:color="000000"/>
            </w:tcBorders>
            <w:vAlign w:val="center"/>
          </w:tcPr>
          <w:p w14:paraId="58F124EF" w14:textId="77777777" w:rsidR="0077442B" w:rsidRDefault="00400DC5">
            <w:pPr>
              <w:pStyle w:val="TableText"/>
              <w:spacing w:before="55" w:line="268" w:lineRule="auto"/>
              <w:jc w:val="both"/>
              <w:rPr>
                <w:rFonts w:eastAsia="Times New Roman" w:cs="Times New Roman"/>
                <w:color w:val="auto"/>
                <w:sz w:val="20"/>
                <w:szCs w:val="20"/>
              </w:rPr>
            </w:pPr>
            <w:r>
              <w:rPr>
                <w:rFonts w:eastAsia="Times New Roman" w:cs="Times New Roman" w:hint="eastAsia"/>
                <w:color w:val="auto"/>
                <w:spacing w:val="1"/>
                <w:sz w:val="20"/>
                <w:szCs w:val="20"/>
              </w:rPr>
              <w:t>定期发布新的软件版本，增加新功能、修复已知问题，</w:t>
            </w:r>
            <w:r>
              <w:rPr>
                <w:rFonts w:eastAsia="Times New Roman" w:cs="Times New Roman" w:hint="eastAsia"/>
                <w:color w:val="auto"/>
                <w:spacing w:val="9"/>
                <w:sz w:val="20"/>
                <w:szCs w:val="20"/>
              </w:rPr>
              <w:t>并进行兼容性测试，确保软件在不同环境下的兼容</w:t>
            </w:r>
            <w:r>
              <w:rPr>
                <w:rFonts w:eastAsia="Times New Roman" w:cs="Times New Roman" w:hint="eastAsia"/>
                <w:color w:val="auto"/>
                <w:spacing w:val="8"/>
                <w:sz w:val="20"/>
                <w:szCs w:val="20"/>
              </w:rPr>
              <w:t>性。提供从旧版本到新版本的平滑迁移支持。</w:t>
            </w:r>
          </w:p>
        </w:tc>
      </w:tr>
      <w:tr w:rsidR="0077442B" w14:paraId="5EE29503" w14:textId="77777777">
        <w:trPr>
          <w:trHeight w:val="1255"/>
        </w:trPr>
        <w:tc>
          <w:tcPr>
            <w:tcW w:w="950" w:type="dxa"/>
            <w:tcBorders>
              <w:top w:val="single" w:sz="2" w:space="0" w:color="000000"/>
              <w:left w:val="single" w:sz="2" w:space="0" w:color="000000"/>
              <w:bottom w:val="single" w:sz="2" w:space="0" w:color="000000"/>
              <w:right w:val="single" w:sz="2" w:space="0" w:color="000000"/>
            </w:tcBorders>
            <w:vAlign w:val="center"/>
          </w:tcPr>
          <w:p w14:paraId="65B73639" w14:textId="77777777" w:rsidR="0077442B" w:rsidRDefault="00400DC5">
            <w:pPr>
              <w:pStyle w:val="TableText"/>
              <w:spacing w:before="65"/>
              <w:jc w:val="center"/>
              <w:rPr>
                <w:rFonts w:eastAsia="Times New Roman" w:cs="Times New Roman"/>
                <w:color w:val="auto"/>
                <w:sz w:val="20"/>
                <w:szCs w:val="20"/>
              </w:rPr>
            </w:pPr>
            <w:r>
              <w:rPr>
                <w:rFonts w:eastAsia="Times New Roman" w:cs="Times New Roman" w:hint="eastAsia"/>
                <w:color w:val="auto"/>
                <w:sz w:val="20"/>
                <w:szCs w:val="20"/>
              </w:rPr>
              <w:t>8</w:t>
            </w:r>
          </w:p>
        </w:tc>
        <w:tc>
          <w:tcPr>
            <w:tcW w:w="1813" w:type="dxa"/>
            <w:tcBorders>
              <w:top w:val="single" w:sz="2" w:space="0" w:color="000000"/>
              <w:left w:val="single" w:sz="2" w:space="0" w:color="000000"/>
              <w:bottom w:val="single" w:sz="2" w:space="0" w:color="000000"/>
              <w:right w:val="single" w:sz="2" w:space="0" w:color="000000"/>
            </w:tcBorders>
            <w:vAlign w:val="center"/>
          </w:tcPr>
          <w:p w14:paraId="1C3324C6" w14:textId="77777777" w:rsidR="0077442B" w:rsidRDefault="00400DC5">
            <w:pPr>
              <w:pStyle w:val="TableText"/>
              <w:spacing w:before="65"/>
              <w:jc w:val="center"/>
              <w:rPr>
                <w:rFonts w:eastAsia="Times New Roman" w:cs="Times New Roman"/>
                <w:color w:val="auto"/>
                <w:sz w:val="20"/>
                <w:szCs w:val="20"/>
              </w:rPr>
            </w:pPr>
            <w:proofErr w:type="spellStart"/>
            <w:r>
              <w:rPr>
                <w:rFonts w:eastAsia="Times New Roman" w:cs="Times New Roman" w:hint="eastAsia"/>
                <w:color w:val="auto"/>
                <w:spacing w:val="5"/>
                <w:sz w:val="20"/>
                <w:szCs w:val="20"/>
              </w:rPr>
              <w:t>紧急响应</w:t>
            </w:r>
            <w:proofErr w:type="spellEnd"/>
          </w:p>
        </w:tc>
        <w:tc>
          <w:tcPr>
            <w:tcW w:w="7062" w:type="dxa"/>
            <w:tcBorders>
              <w:top w:val="single" w:sz="2" w:space="0" w:color="000000"/>
              <w:left w:val="single" w:sz="2" w:space="0" w:color="000000"/>
              <w:bottom w:val="single" w:sz="2" w:space="0" w:color="000000"/>
              <w:right w:val="single" w:sz="2" w:space="0" w:color="000000"/>
            </w:tcBorders>
            <w:vAlign w:val="center"/>
          </w:tcPr>
          <w:p w14:paraId="186F7F26" w14:textId="77777777" w:rsidR="0077442B" w:rsidRDefault="00400DC5">
            <w:pPr>
              <w:pStyle w:val="TableText"/>
              <w:spacing w:before="57" w:line="273" w:lineRule="auto"/>
              <w:jc w:val="both"/>
              <w:rPr>
                <w:rFonts w:eastAsia="Times New Roman" w:cs="Times New Roman"/>
                <w:color w:val="auto"/>
                <w:sz w:val="20"/>
                <w:szCs w:val="20"/>
              </w:rPr>
            </w:pPr>
            <w:r>
              <w:rPr>
                <w:rFonts w:eastAsia="Times New Roman" w:cs="Times New Roman" w:hint="eastAsia"/>
                <w:color w:val="auto"/>
                <w:spacing w:val="9"/>
                <w:sz w:val="20"/>
                <w:szCs w:val="20"/>
              </w:rPr>
              <w:t>在发生重大故障或安全事件时，提供快速响应和紧急支持，工程师将在10 分钟内应答，1小时内通过电话指导、网上诊断协助排除故障，如不能解决，则在24小时内到达现场。</w:t>
            </w:r>
          </w:p>
        </w:tc>
      </w:tr>
      <w:tr w:rsidR="0077442B" w14:paraId="38A5DEB4" w14:textId="77777777">
        <w:trPr>
          <w:trHeight w:val="1130"/>
        </w:trPr>
        <w:tc>
          <w:tcPr>
            <w:tcW w:w="950" w:type="dxa"/>
            <w:tcBorders>
              <w:top w:val="single" w:sz="2" w:space="0" w:color="000000"/>
              <w:left w:val="single" w:sz="2" w:space="0" w:color="000000"/>
              <w:bottom w:val="single" w:sz="2" w:space="0" w:color="000000"/>
              <w:right w:val="single" w:sz="2" w:space="0" w:color="000000"/>
            </w:tcBorders>
            <w:vAlign w:val="center"/>
          </w:tcPr>
          <w:p w14:paraId="0240AE1C" w14:textId="77777777" w:rsidR="0077442B" w:rsidRDefault="00400DC5">
            <w:pPr>
              <w:pStyle w:val="TableText"/>
              <w:spacing w:before="65"/>
              <w:jc w:val="center"/>
              <w:rPr>
                <w:rFonts w:eastAsia="Times New Roman" w:cs="Times New Roman"/>
                <w:color w:val="auto"/>
                <w:sz w:val="20"/>
                <w:szCs w:val="20"/>
              </w:rPr>
            </w:pPr>
            <w:r>
              <w:rPr>
                <w:rFonts w:eastAsia="Times New Roman" w:cs="Times New Roman" w:hint="eastAsia"/>
                <w:color w:val="auto"/>
                <w:sz w:val="20"/>
                <w:szCs w:val="20"/>
              </w:rPr>
              <w:t>9</w:t>
            </w:r>
          </w:p>
        </w:tc>
        <w:tc>
          <w:tcPr>
            <w:tcW w:w="1813" w:type="dxa"/>
            <w:tcBorders>
              <w:top w:val="single" w:sz="2" w:space="0" w:color="000000"/>
              <w:left w:val="single" w:sz="2" w:space="0" w:color="000000"/>
              <w:bottom w:val="single" w:sz="2" w:space="0" w:color="000000"/>
              <w:right w:val="single" w:sz="2" w:space="0" w:color="000000"/>
            </w:tcBorders>
            <w:vAlign w:val="center"/>
          </w:tcPr>
          <w:p w14:paraId="0811F589" w14:textId="77777777" w:rsidR="0077442B" w:rsidRDefault="00400DC5">
            <w:pPr>
              <w:pStyle w:val="TableText"/>
              <w:spacing w:before="65"/>
              <w:jc w:val="center"/>
              <w:rPr>
                <w:rFonts w:eastAsia="Times New Roman" w:cs="Times New Roman"/>
                <w:color w:val="auto"/>
                <w:sz w:val="20"/>
                <w:szCs w:val="20"/>
              </w:rPr>
            </w:pPr>
            <w:proofErr w:type="spellStart"/>
            <w:r>
              <w:rPr>
                <w:rFonts w:eastAsia="Times New Roman" w:cs="Times New Roman" w:hint="eastAsia"/>
                <w:color w:val="auto"/>
                <w:spacing w:val="6"/>
                <w:sz w:val="20"/>
                <w:szCs w:val="20"/>
              </w:rPr>
              <w:t>定期回访</w:t>
            </w:r>
            <w:proofErr w:type="spellEnd"/>
          </w:p>
        </w:tc>
        <w:tc>
          <w:tcPr>
            <w:tcW w:w="7062" w:type="dxa"/>
            <w:tcBorders>
              <w:top w:val="single" w:sz="2" w:space="0" w:color="000000"/>
              <w:left w:val="single" w:sz="2" w:space="0" w:color="000000"/>
              <w:bottom w:val="single" w:sz="2" w:space="0" w:color="000000"/>
              <w:right w:val="single" w:sz="2" w:space="0" w:color="000000"/>
            </w:tcBorders>
            <w:vAlign w:val="center"/>
          </w:tcPr>
          <w:p w14:paraId="548B6B4C" w14:textId="77777777" w:rsidR="0077442B" w:rsidRDefault="00400DC5">
            <w:pPr>
              <w:pStyle w:val="TableText"/>
              <w:spacing w:before="133" w:line="369" w:lineRule="auto"/>
              <w:jc w:val="both"/>
              <w:rPr>
                <w:rFonts w:eastAsia="Times New Roman" w:cs="Times New Roman"/>
                <w:color w:val="auto"/>
                <w:sz w:val="20"/>
                <w:szCs w:val="20"/>
              </w:rPr>
            </w:pPr>
            <w:proofErr w:type="spellStart"/>
            <w:r>
              <w:rPr>
                <w:rFonts w:eastAsia="Times New Roman" w:cs="Times New Roman" w:hint="eastAsia"/>
                <w:color w:val="auto"/>
                <w:spacing w:val="7"/>
                <w:sz w:val="20"/>
                <w:szCs w:val="20"/>
              </w:rPr>
              <w:t>定期对乙方进行回访，了解软件使用情况和用户满意</w:t>
            </w:r>
            <w:r>
              <w:rPr>
                <w:rFonts w:eastAsia="Times New Roman" w:cs="Times New Roman" w:hint="eastAsia"/>
                <w:color w:val="auto"/>
                <w:spacing w:val="8"/>
                <w:sz w:val="20"/>
                <w:szCs w:val="20"/>
              </w:rPr>
              <w:t>度，收集改进建议，持续改进服务质量</w:t>
            </w:r>
            <w:proofErr w:type="spellEnd"/>
            <w:r>
              <w:rPr>
                <w:rFonts w:eastAsia="Times New Roman" w:cs="Times New Roman" w:hint="eastAsia"/>
                <w:color w:val="auto"/>
                <w:spacing w:val="8"/>
                <w:sz w:val="20"/>
                <w:szCs w:val="20"/>
              </w:rPr>
              <w:t>。</w:t>
            </w:r>
          </w:p>
        </w:tc>
      </w:tr>
    </w:tbl>
    <w:p w14:paraId="331B3051" w14:textId="77777777" w:rsidR="0077442B" w:rsidRDefault="00400DC5">
      <w:pPr>
        <w:widowControl/>
        <w:spacing w:line="360" w:lineRule="auto"/>
        <w:ind w:firstLineChars="200" w:firstLine="482"/>
        <w:rPr>
          <w:b/>
          <w:sz w:val="24"/>
          <w:szCs w:val="24"/>
        </w:rPr>
      </w:pPr>
      <w:r>
        <w:rPr>
          <w:rFonts w:hint="eastAsia"/>
          <w:b/>
          <w:sz w:val="24"/>
          <w:szCs w:val="24"/>
        </w:rPr>
        <w:t>每次提供维保服务，均需填写相应服务单据（包括报修时间、响应时间、检测部件、故障原因、解决故障情况、解决故障时间、更换配件清单、维保后设备使用状况、双方经手人签字等），并交甲方有关负责人检查验收（可参考附件一）</w:t>
      </w:r>
    </w:p>
    <w:p w14:paraId="2DD0F300" w14:textId="77777777" w:rsidR="0077442B" w:rsidRDefault="00400DC5">
      <w:pPr>
        <w:rPr>
          <w:sz w:val="24"/>
        </w:rPr>
      </w:pPr>
      <w:r>
        <w:rPr>
          <w:rFonts w:hint="eastAsia"/>
          <w:b/>
          <w:sz w:val="24"/>
        </w:rPr>
        <w:t>附件一</w:t>
      </w:r>
      <w:r>
        <w:rPr>
          <w:rFonts w:hint="eastAsia"/>
          <w:sz w:val="24"/>
        </w:rPr>
        <w:t>：</w:t>
      </w:r>
    </w:p>
    <w:p w14:paraId="602D5475" w14:textId="77777777" w:rsidR="0077442B" w:rsidRDefault="00400DC5">
      <w:pPr>
        <w:jc w:val="center"/>
        <w:rPr>
          <w:sz w:val="24"/>
        </w:rPr>
      </w:pPr>
      <w:r>
        <w:rPr>
          <w:rFonts w:ascii="宋体" w:hAnsi="宋体" w:hint="eastAsia"/>
          <w:b/>
          <w:bCs/>
          <w:sz w:val="24"/>
        </w:rPr>
        <w:t>上海外国语大学校史馆、语言博物馆维保</w:t>
      </w:r>
      <w:r>
        <w:rPr>
          <w:rFonts w:hint="eastAsia"/>
          <w:b/>
          <w:sz w:val="24"/>
        </w:rPr>
        <w:t>服务项目服务单</w:t>
      </w:r>
    </w:p>
    <w:p w14:paraId="17E3936F" w14:textId="77777777" w:rsidR="0077442B" w:rsidRDefault="0077442B">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74"/>
        <w:gridCol w:w="4554"/>
      </w:tblGrid>
      <w:tr w:rsidR="0077442B" w14:paraId="70A97E5C" w14:textId="77777777">
        <w:trPr>
          <w:trHeight w:val="567"/>
        </w:trPr>
        <w:tc>
          <w:tcPr>
            <w:tcW w:w="1858" w:type="dxa"/>
            <w:vAlign w:val="center"/>
          </w:tcPr>
          <w:p w14:paraId="2B575E85" w14:textId="77777777" w:rsidR="0077442B" w:rsidRDefault="00400DC5">
            <w:pPr>
              <w:jc w:val="center"/>
              <w:rPr>
                <w:sz w:val="24"/>
              </w:rPr>
            </w:pPr>
            <w:r>
              <w:rPr>
                <w:rFonts w:hint="eastAsia"/>
                <w:sz w:val="24"/>
              </w:rPr>
              <w:t>报修</w:t>
            </w:r>
            <w:r>
              <w:rPr>
                <w:rFonts w:hint="eastAsia"/>
                <w:sz w:val="24"/>
              </w:rPr>
              <w:t>/</w:t>
            </w:r>
            <w:r>
              <w:rPr>
                <w:rFonts w:hint="eastAsia"/>
                <w:sz w:val="24"/>
              </w:rPr>
              <w:t>巡检时间</w:t>
            </w:r>
          </w:p>
        </w:tc>
        <w:tc>
          <w:tcPr>
            <w:tcW w:w="7606" w:type="dxa"/>
            <w:gridSpan w:val="2"/>
            <w:vAlign w:val="center"/>
          </w:tcPr>
          <w:p w14:paraId="4071990C" w14:textId="77777777" w:rsidR="0077442B" w:rsidRDefault="0077442B">
            <w:pPr>
              <w:rPr>
                <w:sz w:val="24"/>
              </w:rPr>
            </w:pPr>
          </w:p>
        </w:tc>
      </w:tr>
      <w:tr w:rsidR="0077442B" w14:paraId="29EB49E8" w14:textId="77777777">
        <w:trPr>
          <w:trHeight w:val="567"/>
        </w:trPr>
        <w:tc>
          <w:tcPr>
            <w:tcW w:w="1858" w:type="dxa"/>
            <w:vAlign w:val="center"/>
          </w:tcPr>
          <w:p w14:paraId="3EAC67A6" w14:textId="77777777" w:rsidR="0077442B" w:rsidRDefault="00400DC5">
            <w:pPr>
              <w:jc w:val="center"/>
              <w:rPr>
                <w:sz w:val="24"/>
              </w:rPr>
            </w:pPr>
            <w:r>
              <w:rPr>
                <w:rFonts w:hint="eastAsia"/>
                <w:sz w:val="24"/>
              </w:rPr>
              <w:t>响应时间</w:t>
            </w:r>
          </w:p>
        </w:tc>
        <w:tc>
          <w:tcPr>
            <w:tcW w:w="7606" w:type="dxa"/>
            <w:gridSpan w:val="2"/>
            <w:vAlign w:val="center"/>
          </w:tcPr>
          <w:p w14:paraId="67D7429F" w14:textId="77777777" w:rsidR="0077442B" w:rsidRDefault="0077442B">
            <w:pPr>
              <w:rPr>
                <w:sz w:val="24"/>
              </w:rPr>
            </w:pPr>
          </w:p>
        </w:tc>
      </w:tr>
      <w:tr w:rsidR="0077442B" w14:paraId="726FF07B" w14:textId="77777777">
        <w:tc>
          <w:tcPr>
            <w:tcW w:w="9464" w:type="dxa"/>
            <w:gridSpan w:val="3"/>
            <w:vAlign w:val="center"/>
          </w:tcPr>
          <w:p w14:paraId="2A855020" w14:textId="77777777" w:rsidR="0077442B" w:rsidRDefault="00400DC5">
            <w:pPr>
              <w:jc w:val="center"/>
              <w:rPr>
                <w:sz w:val="24"/>
              </w:rPr>
            </w:pPr>
            <w:r>
              <w:rPr>
                <w:rFonts w:hint="eastAsia"/>
                <w:sz w:val="24"/>
              </w:rPr>
              <w:t>检测情况</w:t>
            </w:r>
          </w:p>
        </w:tc>
      </w:tr>
      <w:tr w:rsidR="0077442B" w14:paraId="01B04EE1" w14:textId="77777777">
        <w:tc>
          <w:tcPr>
            <w:tcW w:w="9464" w:type="dxa"/>
            <w:gridSpan w:val="3"/>
            <w:vAlign w:val="center"/>
          </w:tcPr>
          <w:p w14:paraId="75384694" w14:textId="77777777" w:rsidR="0077442B" w:rsidRDefault="0077442B">
            <w:pPr>
              <w:jc w:val="center"/>
              <w:rPr>
                <w:sz w:val="24"/>
              </w:rPr>
            </w:pPr>
          </w:p>
          <w:p w14:paraId="74C2D913" w14:textId="77777777" w:rsidR="0077442B" w:rsidRDefault="0077442B">
            <w:pPr>
              <w:jc w:val="center"/>
              <w:rPr>
                <w:sz w:val="24"/>
              </w:rPr>
            </w:pPr>
          </w:p>
          <w:p w14:paraId="22921CFD" w14:textId="77777777" w:rsidR="0077442B" w:rsidRDefault="0077442B">
            <w:pPr>
              <w:jc w:val="center"/>
              <w:rPr>
                <w:sz w:val="24"/>
              </w:rPr>
            </w:pPr>
          </w:p>
          <w:p w14:paraId="04F710E5" w14:textId="77777777" w:rsidR="0077442B" w:rsidRDefault="0077442B">
            <w:pPr>
              <w:jc w:val="center"/>
              <w:rPr>
                <w:sz w:val="24"/>
              </w:rPr>
            </w:pPr>
          </w:p>
        </w:tc>
      </w:tr>
      <w:tr w:rsidR="0077442B" w14:paraId="7E3ADEF5" w14:textId="77777777">
        <w:tc>
          <w:tcPr>
            <w:tcW w:w="9464" w:type="dxa"/>
            <w:gridSpan w:val="3"/>
            <w:vAlign w:val="center"/>
          </w:tcPr>
          <w:p w14:paraId="0703A9C2" w14:textId="77777777" w:rsidR="0077442B" w:rsidRDefault="00400DC5">
            <w:pPr>
              <w:jc w:val="center"/>
              <w:rPr>
                <w:sz w:val="24"/>
              </w:rPr>
            </w:pPr>
            <w:r>
              <w:rPr>
                <w:rFonts w:hint="eastAsia"/>
                <w:sz w:val="24"/>
              </w:rPr>
              <w:t>故障原因</w:t>
            </w:r>
          </w:p>
        </w:tc>
      </w:tr>
      <w:tr w:rsidR="0077442B" w14:paraId="7F68B310" w14:textId="77777777">
        <w:tc>
          <w:tcPr>
            <w:tcW w:w="9464" w:type="dxa"/>
            <w:gridSpan w:val="3"/>
            <w:vAlign w:val="center"/>
          </w:tcPr>
          <w:p w14:paraId="2468E7B3" w14:textId="77777777" w:rsidR="0077442B" w:rsidRDefault="0077442B">
            <w:pPr>
              <w:jc w:val="center"/>
              <w:rPr>
                <w:sz w:val="24"/>
              </w:rPr>
            </w:pPr>
          </w:p>
          <w:p w14:paraId="164AAC45" w14:textId="77777777" w:rsidR="0077442B" w:rsidRDefault="0077442B">
            <w:pPr>
              <w:jc w:val="center"/>
              <w:rPr>
                <w:sz w:val="24"/>
              </w:rPr>
            </w:pPr>
          </w:p>
          <w:p w14:paraId="558A03B8" w14:textId="77777777" w:rsidR="0077442B" w:rsidRDefault="0077442B">
            <w:pPr>
              <w:jc w:val="center"/>
              <w:rPr>
                <w:sz w:val="24"/>
              </w:rPr>
            </w:pPr>
          </w:p>
          <w:p w14:paraId="6FC80453" w14:textId="77777777" w:rsidR="0077442B" w:rsidRDefault="0077442B">
            <w:pPr>
              <w:jc w:val="center"/>
              <w:rPr>
                <w:sz w:val="24"/>
              </w:rPr>
            </w:pPr>
          </w:p>
        </w:tc>
      </w:tr>
      <w:tr w:rsidR="0077442B" w14:paraId="35E33025" w14:textId="77777777">
        <w:tc>
          <w:tcPr>
            <w:tcW w:w="9464" w:type="dxa"/>
            <w:gridSpan w:val="3"/>
            <w:vAlign w:val="center"/>
          </w:tcPr>
          <w:p w14:paraId="7CBCF81C" w14:textId="77777777" w:rsidR="0077442B" w:rsidRDefault="00400DC5">
            <w:pPr>
              <w:jc w:val="center"/>
              <w:rPr>
                <w:sz w:val="24"/>
              </w:rPr>
            </w:pPr>
            <w:r>
              <w:rPr>
                <w:rFonts w:hint="eastAsia"/>
                <w:sz w:val="24"/>
              </w:rPr>
              <w:t>解决故障情况</w:t>
            </w:r>
          </w:p>
        </w:tc>
      </w:tr>
      <w:tr w:rsidR="0077442B" w14:paraId="2C2E393C" w14:textId="77777777">
        <w:tc>
          <w:tcPr>
            <w:tcW w:w="9464" w:type="dxa"/>
            <w:gridSpan w:val="3"/>
            <w:vAlign w:val="center"/>
          </w:tcPr>
          <w:p w14:paraId="606F4DEC" w14:textId="77777777" w:rsidR="0077442B" w:rsidRDefault="0077442B">
            <w:pPr>
              <w:jc w:val="center"/>
              <w:rPr>
                <w:sz w:val="24"/>
              </w:rPr>
            </w:pPr>
          </w:p>
          <w:p w14:paraId="5FD41FF4" w14:textId="77777777" w:rsidR="0077442B" w:rsidRDefault="0077442B">
            <w:pPr>
              <w:jc w:val="center"/>
              <w:rPr>
                <w:sz w:val="24"/>
              </w:rPr>
            </w:pPr>
          </w:p>
          <w:p w14:paraId="301FA814" w14:textId="77777777" w:rsidR="0077442B" w:rsidRDefault="0077442B">
            <w:pPr>
              <w:jc w:val="center"/>
              <w:rPr>
                <w:sz w:val="24"/>
              </w:rPr>
            </w:pPr>
          </w:p>
          <w:p w14:paraId="213383A0" w14:textId="77777777" w:rsidR="0077442B" w:rsidRDefault="0077442B">
            <w:pPr>
              <w:jc w:val="center"/>
              <w:rPr>
                <w:sz w:val="24"/>
              </w:rPr>
            </w:pPr>
          </w:p>
          <w:p w14:paraId="284D9746" w14:textId="77777777" w:rsidR="0077442B" w:rsidRDefault="0077442B">
            <w:pPr>
              <w:jc w:val="center"/>
              <w:rPr>
                <w:sz w:val="24"/>
              </w:rPr>
            </w:pPr>
          </w:p>
        </w:tc>
      </w:tr>
      <w:tr w:rsidR="0077442B" w14:paraId="4E3B96AC" w14:textId="77777777">
        <w:trPr>
          <w:trHeight w:val="567"/>
        </w:trPr>
        <w:tc>
          <w:tcPr>
            <w:tcW w:w="1858" w:type="dxa"/>
            <w:vAlign w:val="center"/>
          </w:tcPr>
          <w:p w14:paraId="5065CD1C" w14:textId="77777777" w:rsidR="0077442B" w:rsidRDefault="00400DC5">
            <w:pPr>
              <w:jc w:val="center"/>
              <w:rPr>
                <w:sz w:val="24"/>
              </w:rPr>
            </w:pPr>
            <w:r>
              <w:rPr>
                <w:rFonts w:hint="eastAsia"/>
                <w:sz w:val="24"/>
              </w:rPr>
              <w:t>解决故障时间</w:t>
            </w:r>
          </w:p>
        </w:tc>
        <w:tc>
          <w:tcPr>
            <w:tcW w:w="7606" w:type="dxa"/>
            <w:gridSpan w:val="2"/>
            <w:vAlign w:val="center"/>
          </w:tcPr>
          <w:p w14:paraId="469F60F9" w14:textId="77777777" w:rsidR="0077442B" w:rsidRDefault="0077442B">
            <w:pPr>
              <w:rPr>
                <w:sz w:val="24"/>
              </w:rPr>
            </w:pPr>
          </w:p>
        </w:tc>
      </w:tr>
      <w:tr w:rsidR="0077442B" w14:paraId="6B8F4ED7" w14:textId="77777777">
        <w:tc>
          <w:tcPr>
            <w:tcW w:w="9464" w:type="dxa"/>
            <w:gridSpan w:val="3"/>
            <w:vAlign w:val="center"/>
          </w:tcPr>
          <w:p w14:paraId="32DCAB28" w14:textId="77777777" w:rsidR="0077442B" w:rsidRDefault="00400DC5">
            <w:pPr>
              <w:jc w:val="center"/>
              <w:rPr>
                <w:sz w:val="24"/>
              </w:rPr>
            </w:pPr>
            <w:r>
              <w:rPr>
                <w:rFonts w:hint="eastAsia"/>
                <w:sz w:val="24"/>
              </w:rPr>
              <w:t>更换配件清单</w:t>
            </w:r>
          </w:p>
        </w:tc>
      </w:tr>
      <w:tr w:rsidR="0077442B" w14:paraId="65E7769A" w14:textId="77777777">
        <w:tc>
          <w:tcPr>
            <w:tcW w:w="9464" w:type="dxa"/>
            <w:gridSpan w:val="3"/>
            <w:vAlign w:val="center"/>
          </w:tcPr>
          <w:p w14:paraId="138758D0" w14:textId="77777777" w:rsidR="0077442B" w:rsidRDefault="0077442B">
            <w:pPr>
              <w:jc w:val="center"/>
              <w:rPr>
                <w:sz w:val="24"/>
              </w:rPr>
            </w:pPr>
          </w:p>
          <w:p w14:paraId="7DF4B829" w14:textId="77777777" w:rsidR="0077442B" w:rsidRDefault="0077442B">
            <w:pPr>
              <w:jc w:val="center"/>
              <w:rPr>
                <w:sz w:val="24"/>
              </w:rPr>
            </w:pPr>
          </w:p>
          <w:p w14:paraId="158896F0" w14:textId="77777777" w:rsidR="0077442B" w:rsidRDefault="0077442B">
            <w:pPr>
              <w:jc w:val="center"/>
              <w:rPr>
                <w:sz w:val="24"/>
              </w:rPr>
            </w:pPr>
          </w:p>
          <w:p w14:paraId="05709049" w14:textId="77777777" w:rsidR="0077442B" w:rsidRDefault="0077442B">
            <w:pPr>
              <w:jc w:val="center"/>
              <w:rPr>
                <w:sz w:val="24"/>
              </w:rPr>
            </w:pPr>
          </w:p>
          <w:p w14:paraId="3376154B" w14:textId="77777777" w:rsidR="0077442B" w:rsidRDefault="0077442B">
            <w:pPr>
              <w:jc w:val="center"/>
              <w:rPr>
                <w:sz w:val="24"/>
              </w:rPr>
            </w:pPr>
          </w:p>
          <w:p w14:paraId="5BC0D394" w14:textId="77777777" w:rsidR="0077442B" w:rsidRDefault="0077442B">
            <w:pPr>
              <w:jc w:val="center"/>
              <w:rPr>
                <w:sz w:val="24"/>
              </w:rPr>
            </w:pPr>
          </w:p>
        </w:tc>
      </w:tr>
      <w:tr w:rsidR="0077442B" w14:paraId="3937C131" w14:textId="77777777">
        <w:tc>
          <w:tcPr>
            <w:tcW w:w="9464" w:type="dxa"/>
            <w:gridSpan w:val="3"/>
            <w:vAlign w:val="center"/>
          </w:tcPr>
          <w:p w14:paraId="4AF5F6E1" w14:textId="77777777" w:rsidR="0077442B" w:rsidRDefault="00400DC5">
            <w:pPr>
              <w:jc w:val="center"/>
              <w:rPr>
                <w:sz w:val="24"/>
              </w:rPr>
            </w:pPr>
            <w:r>
              <w:rPr>
                <w:rFonts w:hint="eastAsia"/>
                <w:sz w:val="24"/>
              </w:rPr>
              <w:t>维保后设备使用状况</w:t>
            </w:r>
          </w:p>
        </w:tc>
      </w:tr>
      <w:tr w:rsidR="0077442B" w14:paraId="614A1187" w14:textId="77777777">
        <w:tc>
          <w:tcPr>
            <w:tcW w:w="9464" w:type="dxa"/>
            <w:gridSpan w:val="3"/>
            <w:vAlign w:val="center"/>
          </w:tcPr>
          <w:p w14:paraId="38FA860B" w14:textId="77777777" w:rsidR="0077442B" w:rsidRDefault="0077442B">
            <w:pPr>
              <w:jc w:val="center"/>
              <w:rPr>
                <w:sz w:val="24"/>
              </w:rPr>
            </w:pPr>
          </w:p>
          <w:p w14:paraId="59CB78DD" w14:textId="77777777" w:rsidR="0077442B" w:rsidRDefault="0077442B">
            <w:pPr>
              <w:jc w:val="center"/>
              <w:rPr>
                <w:sz w:val="24"/>
              </w:rPr>
            </w:pPr>
          </w:p>
          <w:p w14:paraId="755D7194" w14:textId="77777777" w:rsidR="0077442B" w:rsidRDefault="0077442B">
            <w:pPr>
              <w:jc w:val="center"/>
              <w:rPr>
                <w:sz w:val="24"/>
              </w:rPr>
            </w:pPr>
          </w:p>
          <w:p w14:paraId="5D1B513E" w14:textId="77777777" w:rsidR="0077442B" w:rsidRDefault="0077442B">
            <w:pPr>
              <w:jc w:val="center"/>
              <w:rPr>
                <w:sz w:val="24"/>
              </w:rPr>
            </w:pPr>
          </w:p>
        </w:tc>
      </w:tr>
      <w:tr w:rsidR="0077442B" w14:paraId="7E156968" w14:textId="77777777">
        <w:trPr>
          <w:trHeight w:val="872"/>
        </w:trPr>
        <w:tc>
          <w:tcPr>
            <w:tcW w:w="4261" w:type="dxa"/>
            <w:gridSpan w:val="2"/>
            <w:vAlign w:val="center"/>
          </w:tcPr>
          <w:p w14:paraId="4BD9C4F5" w14:textId="77777777" w:rsidR="0077442B" w:rsidRDefault="00400DC5">
            <w:pPr>
              <w:jc w:val="left"/>
              <w:rPr>
                <w:sz w:val="24"/>
              </w:rPr>
            </w:pPr>
            <w:r>
              <w:rPr>
                <w:rFonts w:hint="eastAsia"/>
                <w:sz w:val="24"/>
              </w:rPr>
              <w:t>甲方经手人</w:t>
            </w:r>
            <w:r>
              <w:rPr>
                <w:rFonts w:hint="eastAsia"/>
                <w:sz w:val="24"/>
              </w:rPr>
              <w:t>:</w:t>
            </w:r>
          </w:p>
        </w:tc>
        <w:tc>
          <w:tcPr>
            <w:tcW w:w="5203" w:type="dxa"/>
            <w:vAlign w:val="center"/>
          </w:tcPr>
          <w:p w14:paraId="10B7A062" w14:textId="77777777" w:rsidR="0077442B" w:rsidRDefault="00400DC5">
            <w:pPr>
              <w:jc w:val="left"/>
              <w:rPr>
                <w:sz w:val="24"/>
              </w:rPr>
            </w:pPr>
            <w:r>
              <w:rPr>
                <w:rFonts w:hint="eastAsia"/>
                <w:sz w:val="24"/>
              </w:rPr>
              <w:t>乙方经手人</w:t>
            </w:r>
            <w:r>
              <w:rPr>
                <w:rFonts w:hint="eastAsia"/>
                <w:sz w:val="24"/>
              </w:rPr>
              <w:t>:</w:t>
            </w:r>
          </w:p>
        </w:tc>
      </w:tr>
    </w:tbl>
    <w:p w14:paraId="037D39CE" w14:textId="77777777" w:rsidR="0077442B" w:rsidRDefault="0077442B">
      <w:pPr>
        <w:widowControl/>
        <w:spacing w:line="360" w:lineRule="auto"/>
        <w:ind w:firstLineChars="200" w:firstLine="482"/>
        <w:rPr>
          <w:b/>
          <w:sz w:val="24"/>
          <w:szCs w:val="24"/>
        </w:rPr>
      </w:pPr>
    </w:p>
    <w:p w14:paraId="28CC9CA3" w14:textId="70E64965" w:rsidR="0077442B" w:rsidRDefault="00400DC5">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七、</w:t>
      </w:r>
      <w:r w:rsidR="0002019C">
        <w:rPr>
          <w:rFonts w:ascii="仿宋" w:eastAsia="仿宋" w:hAnsi="仿宋" w:hint="eastAsia"/>
          <w:b/>
          <w:sz w:val="28"/>
          <w:szCs w:val="28"/>
        </w:rPr>
        <w:t>校史馆、</w:t>
      </w:r>
      <w:r>
        <w:rPr>
          <w:rFonts w:ascii="仿宋" w:eastAsia="仿宋" w:hAnsi="仿宋" w:hint="eastAsia"/>
          <w:b/>
          <w:sz w:val="28"/>
          <w:szCs w:val="28"/>
        </w:rPr>
        <w:t>语言博物馆运营的完好率要求</w:t>
      </w:r>
    </w:p>
    <w:p w14:paraId="4CA1D4C8" w14:textId="65D2486B" w:rsidR="0077442B" w:rsidRDefault="00400DC5">
      <w:pPr>
        <w:widowControl/>
        <w:spacing w:line="360" w:lineRule="auto"/>
        <w:ind w:firstLineChars="200" w:firstLine="560"/>
        <w:rPr>
          <w:rFonts w:ascii="仿宋" w:eastAsia="仿宋" w:hAnsi="仿宋"/>
          <w:bCs/>
          <w:sz w:val="28"/>
          <w:szCs w:val="28"/>
        </w:rPr>
      </w:pPr>
      <w:r>
        <w:rPr>
          <w:rFonts w:ascii="仿宋" w:eastAsia="仿宋" w:hAnsi="仿宋"/>
          <w:bCs/>
          <w:sz w:val="28"/>
          <w:szCs w:val="28"/>
        </w:rPr>
        <w:t xml:space="preserve"> </w:t>
      </w:r>
      <w:r>
        <w:rPr>
          <w:rFonts w:ascii="仿宋" w:eastAsia="仿宋" w:hAnsi="仿宋" w:hint="eastAsia"/>
          <w:bCs/>
          <w:sz w:val="28"/>
          <w:szCs w:val="28"/>
        </w:rPr>
        <w:t>报价单位中选后应确保我校的</w:t>
      </w:r>
      <w:r w:rsidR="00140F95">
        <w:rPr>
          <w:rFonts w:ascii="仿宋" w:eastAsia="仿宋" w:hAnsi="仿宋" w:hint="eastAsia"/>
          <w:bCs/>
          <w:sz w:val="28"/>
          <w:szCs w:val="28"/>
        </w:rPr>
        <w:t>校史馆、</w:t>
      </w:r>
      <w:r>
        <w:rPr>
          <w:rFonts w:ascii="仿宋" w:eastAsia="仿宋" w:hAnsi="仿宋" w:hint="eastAsia"/>
          <w:bCs/>
          <w:sz w:val="28"/>
          <w:szCs w:val="28"/>
        </w:rPr>
        <w:t>语言博物馆稳定运行，保证系统的运行完好率在98%及以上。服务商应提供充足的备品备件，保证故障发生后，最短的时间内恢复系统的正常运行。在维保期内博物馆所有设备损坏后应及时维修，如无法维修则提供同类型或相似类型的设备及时更换，保证系统正常运行。</w:t>
      </w:r>
    </w:p>
    <w:p w14:paraId="3366C5C8" w14:textId="77777777" w:rsidR="0077442B" w:rsidRDefault="00400DC5">
      <w:pPr>
        <w:adjustRightInd w:val="0"/>
        <w:snapToGrid w:val="0"/>
        <w:spacing w:line="520" w:lineRule="exact"/>
        <w:ind w:firstLineChars="200" w:firstLine="562"/>
        <w:rPr>
          <w:rFonts w:ascii="仿宋" w:eastAsia="仿宋" w:hAnsi="仿宋"/>
          <w:b/>
          <w:sz w:val="28"/>
          <w:szCs w:val="28"/>
        </w:rPr>
      </w:pPr>
      <w:r>
        <w:rPr>
          <w:rFonts w:ascii="仿宋" w:eastAsia="仿宋" w:hAnsi="仿宋" w:hint="eastAsia"/>
          <w:b/>
          <w:sz w:val="28"/>
          <w:szCs w:val="28"/>
        </w:rPr>
        <w:t>八、特别声明</w:t>
      </w:r>
    </w:p>
    <w:p w14:paraId="61BAD4F7" w14:textId="77777777" w:rsidR="0077442B" w:rsidRDefault="00400DC5">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.未经我校书面同意不得在市场宣传中使用与上海外国语大学的合作案例，不得将上海外国语大学作为业务合作伙伴进行宣传，不得使用上海外国语大学的商标、标志语、徽标等。</w:t>
      </w:r>
    </w:p>
    <w:p w14:paraId="5788F6EC" w14:textId="77777777" w:rsidR="0077442B" w:rsidRDefault="00400DC5">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.报名单位不得将本次询价采购理解为政府采购与招标。</w:t>
      </w:r>
    </w:p>
    <w:p w14:paraId="09285559" w14:textId="77777777" w:rsidR="0077442B" w:rsidRDefault="00400DC5">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.报名单位提供虚假材料或文件及存在其他有违商业诚信的行为时，自动丧失参加资格。</w:t>
      </w:r>
    </w:p>
    <w:p w14:paraId="6B5EFD3D" w14:textId="77777777" w:rsidR="0077442B" w:rsidRDefault="00400DC5">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.报名单位提供的报价文件、资料和演示均应使用简体中文。</w:t>
      </w:r>
      <w:r>
        <w:rPr>
          <w:rFonts w:ascii="仿宋" w:eastAsia="仿宋" w:hAnsi="仿宋"/>
          <w:sz w:val="28"/>
          <w:szCs w:val="28"/>
        </w:rPr>
        <w:t xml:space="preserve"> </w:t>
      </w:r>
    </w:p>
    <w:p w14:paraId="3625F90F" w14:textId="77777777" w:rsidR="0077442B" w:rsidRDefault="00400DC5">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.报名单位不得以任何理由要求退还已提交的报价文件。</w:t>
      </w:r>
    </w:p>
    <w:p w14:paraId="0A096323" w14:textId="4D9A9636" w:rsidR="0077442B" w:rsidRDefault="00400DC5" w:rsidP="0002019C">
      <w:pPr>
        <w:adjustRightInd w:val="0"/>
        <w:snapToGrid w:val="0"/>
        <w:spacing w:line="520" w:lineRule="exact"/>
        <w:ind w:firstLineChars="200" w:firstLine="560"/>
      </w:pPr>
      <w:r>
        <w:rPr>
          <w:rFonts w:ascii="仿宋" w:eastAsia="仿宋" w:hAnsi="仿宋"/>
          <w:sz w:val="28"/>
          <w:szCs w:val="28"/>
        </w:rPr>
        <w:t>6</w:t>
      </w:r>
      <w:r>
        <w:rPr>
          <w:rFonts w:ascii="仿宋" w:eastAsia="仿宋" w:hAnsi="仿宋" w:hint="eastAsia"/>
          <w:sz w:val="28"/>
          <w:szCs w:val="28"/>
        </w:rPr>
        <w:t>.本校有权在采购合同签署前的任何时间终止采购。</w:t>
      </w:r>
    </w:p>
    <w:sectPr w:rsidR="0077442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DA4A8" w14:textId="77777777" w:rsidR="00992BF9" w:rsidRDefault="00992BF9">
      <w:r>
        <w:separator/>
      </w:r>
    </w:p>
  </w:endnote>
  <w:endnote w:type="continuationSeparator" w:id="0">
    <w:p w14:paraId="1EAE458F" w14:textId="77777777" w:rsidR="00992BF9" w:rsidRDefault="0099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785207"/>
      <w:docPartObj>
        <w:docPartGallery w:val="AutoText"/>
      </w:docPartObj>
    </w:sdtPr>
    <w:sdtEndPr/>
    <w:sdtContent>
      <w:p w14:paraId="4268DC66" w14:textId="77777777" w:rsidR="0077442B" w:rsidRDefault="00400DC5">
        <w:pPr>
          <w:pStyle w:val="a5"/>
          <w:jc w:val="center"/>
        </w:pPr>
        <w:r>
          <w:fldChar w:fldCharType="begin"/>
        </w:r>
        <w:r>
          <w:instrText>PAGE   \* MERGEFORMAT</w:instrText>
        </w:r>
        <w:r>
          <w:fldChar w:fldCharType="separate"/>
        </w:r>
        <w:r>
          <w:rPr>
            <w:lang w:val="zh-CN"/>
          </w:rPr>
          <w:t>2</w:t>
        </w:r>
        <w:r>
          <w:fldChar w:fldCharType="end"/>
        </w:r>
      </w:p>
    </w:sdtContent>
  </w:sdt>
  <w:p w14:paraId="6D03F0CD" w14:textId="77777777" w:rsidR="0077442B" w:rsidRDefault="007744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9BB29" w14:textId="77777777" w:rsidR="00992BF9" w:rsidRDefault="00992BF9">
      <w:r>
        <w:separator/>
      </w:r>
    </w:p>
  </w:footnote>
  <w:footnote w:type="continuationSeparator" w:id="0">
    <w:p w14:paraId="0398FCFF" w14:textId="77777777" w:rsidR="00992BF9" w:rsidRDefault="00992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8"/>
    <w:rsid w:val="0001221D"/>
    <w:rsid w:val="0002019C"/>
    <w:rsid w:val="00140F95"/>
    <w:rsid w:val="001548CD"/>
    <w:rsid w:val="00400DC5"/>
    <w:rsid w:val="00435616"/>
    <w:rsid w:val="0048741D"/>
    <w:rsid w:val="005724D1"/>
    <w:rsid w:val="005A56FA"/>
    <w:rsid w:val="006024CF"/>
    <w:rsid w:val="006E6303"/>
    <w:rsid w:val="006F70CB"/>
    <w:rsid w:val="00706F46"/>
    <w:rsid w:val="0077442B"/>
    <w:rsid w:val="007E06F8"/>
    <w:rsid w:val="007F6DEB"/>
    <w:rsid w:val="0092758C"/>
    <w:rsid w:val="009340B6"/>
    <w:rsid w:val="00992BF9"/>
    <w:rsid w:val="009A4695"/>
    <w:rsid w:val="009B0A99"/>
    <w:rsid w:val="00B00683"/>
    <w:rsid w:val="00BC0AD0"/>
    <w:rsid w:val="00C23499"/>
    <w:rsid w:val="00C35906"/>
    <w:rsid w:val="00CD427E"/>
    <w:rsid w:val="00D31E1A"/>
    <w:rsid w:val="00EE7A15"/>
    <w:rsid w:val="00EE7DDD"/>
    <w:rsid w:val="00F064E8"/>
    <w:rsid w:val="0E172C2B"/>
    <w:rsid w:val="223F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69399"/>
  <w15:docId w15:val="{06F7CF53-17C8-4FD7-9E27-13E67FDB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hAnsi="Times New Roman" w:cs="Times New Roman"/>
      <w:sz w:val="32"/>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customStyle="1" w:styleId="a4">
    <w:name w:val="正文文本 字符"/>
    <w:basedOn w:val="a0"/>
    <w:link w:val="a3"/>
    <w:rPr>
      <w:rFonts w:ascii="Times New Roman" w:eastAsia="宋体" w:hAnsi="Times New Roman" w:cs="Times New Roman"/>
      <w:sz w:val="32"/>
      <w:szCs w:val="20"/>
    </w:rPr>
  </w:style>
  <w:style w:type="character" w:customStyle="1" w:styleId="a8">
    <w:name w:val="页眉 字符"/>
    <w:basedOn w:val="a0"/>
    <w:link w:val="a7"/>
    <w:uiPriority w:val="99"/>
    <w:qFormat/>
    <w:rPr>
      <w:rFonts w:ascii="Calibri" w:eastAsia="宋体" w:hAnsi="Calibri" w:cs="黑体"/>
      <w:sz w:val="18"/>
      <w:szCs w:val="18"/>
    </w:rPr>
  </w:style>
  <w:style w:type="character" w:customStyle="1" w:styleId="a6">
    <w:name w:val="页脚 字符"/>
    <w:basedOn w:val="a0"/>
    <w:link w:val="a5"/>
    <w:uiPriority w:val="99"/>
    <w:rPr>
      <w:rFonts w:ascii="Calibri" w:eastAsia="宋体" w:hAnsi="Calibri" w:cs="黑体"/>
      <w:sz w:val="18"/>
      <w:szCs w:val="18"/>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color w:val="000000"/>
      <w:kern w:val="0"/>
      <w:sz w:val="22"/>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1841</Words>
  <Characters>10494</Characters>
  <Application>Microsoft Office Word</Application>
  <DocSecurity>0</DocSecurity>
  <Lines>87</Lines>
  <Paragraphs>24</Paragraphs>
  <ScaleCrop>false</ScaleCrop>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jun</dc:creator>
  <cp:lastModifiedBy>马秋艳</cp:lastModifiedBy>
  <cp:revision>13</cp:revision>
  <dcterms:created xsi:type="dcterms:W3CDTF">2025-02-19T05:45:00Z</dcterms:created>
  <dcterms:modified xsi:type="dcterms:W3CDTF">2025-03-13T09:03:00Z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eyJoZGlkIjoiZjU5NzY5MzA4Mzk3MmY4YTUyYjI5M2Y5NjM0MzA4MjQiLCJ1c2VySWQiOiIyNDI4MTk5NjcifQ==</vt:lpwstr>
  </property>
  <property fmtid="{D5CDD505-2E9C-101B-9397-08002B2CF9AE}" pid="3" name="KSOProductBuildVer">
    <vt:lpwstr>2052-12.1.0.20305</vt:lpwstr>
  </property>
  <property fmtid="{D5CDD505-2E9C-101B-9397-08002B2CF9AE}" pid="4" name="ICV">
    <vt:lpwstr>32FEACC89AFD495E8854BAD6AEFFAF0D_13</vt:lpwstr>
  </property>
</Properties>
</file>